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7DB6C" w14:textId="77777777" w:rsidR="00A37018" w:rsidRDefault="00A37018" w:rsidP="00C770BC">
      <w:pPr>
        <w:spacing w:after="0"/>
        <w:jc w:val="center"/>
        <w:rPr>
          <w:rFonts w:ascii="Times New Roman" w:hAnsi="Times New Roman" w:cs="Times New Roman"/>
          <w:b/>
        </w:rPr>
      </w:pPr>
    </w:p>
    <w:p w14:paraId="5C399261" w14:textId="77777777" w:rsidR="00431915" w:rsidRPr="00D3380C" w:rsidRDefault="00507BEB" w:rsidP="00C770BC">
      <w:pPr>
        <w:spacing w:after="0"/>
        <w:jc w:val="center"/>
        <w:rPr>
          <w:rFonts w:ascii="Times New Roman" w:hAnsi="Times New Roman" w:cs="Times New Roman"/>
          <w:b/>
        </w:rPr>
      </w:pPr>
      <w:r w:rsidRPr="00D3380C">
        <w:rPr>
          <w:rFonts w:ascii="Times New Roman" w:hAnsi="Times New Roman" w:cs="Times New Roman"/>
          <w:b/>
        </w:rPr>
        <w:t xml:space="preserve">ALABAMA </w:t>
      </w:r>
      <w:r w:rsidR="00D85886">
        <w:rPr>
          <w:rFonts w:ascii="Times New Roman" w:hAnsi="Times New Roman" w:cs="Times New Roman"/>
          <w:b/>
        </w:rPr>
        <w:t>DEPARTMENT OF COMMERCE</w:t>
      </w:r>
      <w:r w:rsidRPr="00D3380C">
        <w:rPr>
          <w:rFonts w:ascii="Times New Roman" w:hAnsi="Times New Roman" w:cs="Times New Roman"/>
          <w:b/>
        </w:rPr>
        <w:t xml:space="preserve"> </w:t>
      </w:r>
    </w:p>
    <w:p w14:paraId="27B16C68" w14:textId="77777777" w:rsidR="00507BEB" w:rsidRDefault="00507BEB" w:rsidP="00C770BC">
      <w:pPr>
        <w:spacing w:after="0"/>
        <w:jc w:val="center"/>
        <w:rPr>
          <w:rFonts w:ascii="Times New Roman" w:hAnsi="Times New Roman" w:cs="Times New Roman"/>
          <w:b/>
        </w:rPr>
      </w:pPr>
      <w:r w:rsidRPr="00D3380C">
        <w:rPr>
          <w:rFonts w:ascii="Times New Roman" w:hAnsi="Times New Roman" w:cs="Times New Roman"/>
          <w:b/>
        </w:rPr>
        <w:t xml:space="preserve">REQUEST FOR PROPOSAL </w:t>
      </w:r>
    </w:p>
    <w:p w14:paraId="631D3C8F" w14:textId="77777777" w:rsidR="00C770BC" w:rsidRDefault="00C770BC" w:rsidP="00C770BC">
      <w:pPr>
        <w:spacing w:after="0"/>
        <w:jc w:val="center"/>
        <w:rPr>
          <w:rFonts w:ascii="Times New Roman" w:hAnsi="Times New Roman" w:cs="Times New Roman"/>
          <w:b/>
        </w:rPr>
      </w:pPr>
      <w:r w:rsidRPr="00C770BC">
        <w:rPr>
          <w:rFonts w:ascii="Times New Roman" w:hAnsi="Times New Roman" w:cs="Times New Roman"/>
          <w:b/>
        </w:rPr>
        <w:t xml:space="preserve">401 Adams Avenue,  Suite 670 </w:t>
      </w:r>
    </w:p>
    <w:p w14:paraId="73A92B2A" w14:textId="06900938" w:rsidR="00C770BC" w:rsidRDefault="00FE0C68" w:rsidP="00C770BC">
      <w:pPr>
        <w:spacing w:after="0"/>
        <w:jc w:val="center"/>
        <w:rPr>
          <w:rFonts w:ascii="Times New Roman" w:hAnsi="Times New Roman" w:cs="Times New Roman"/>
          <w:b/>
        </w:rPr>
      </w:pPr>
      <w:r w:rsidRPr="00C770BC">
        <w:rPr>
          <w:rFonts w:ascii="Times New Roman" w:hAnsi="Times New Roman" w:cs="Times New Roman"/>
          <w:b/>
        </w:rPr>
        <w:t>Montgomery, AL</w:t>
      </w:r>
      <w:r w:rsidR="00C770BC" w:rsidRPr="00C770BC">
        <w:rPr>
          <w:rFonts w:ascii="Times New Roman" w:hAnsi="Times New Roman" w:cs="Times New Roman"/>
          <w:b/>
        </w:rPr>
        <w:t xml:space="preserve"> 36104 334-242-0400 </w:t>
      </w:r>
    </w:p>
    <w:p w14:paraId="14B84684" w14:textId="77777777" w:rsidR="00C770BC" w:rsidRDefault="00C770BC" w:rsidP="00C770BC">
      <w:pPr>
        <w:spacing w:after="0"/>
        <w:jc w:val="center"/>
        <w:rPr>
          <w:rFonts w:ascii="Times New Roman" w:hAnsi="Times New Roman" w:cs="Times New Roman"/>
          <w:b/>
        </w:rPr>
      </w:pPr>
    </w:p>
    <w:p w14:paraId="53270B85" w14:textId="02837B78" w:rsidR="00D3380C" w:rsidRPr="00D3380C" w:rsidRDefault="00507BEB" w:rsidP="00D75393">
      <w:pPr>
        <w:jc w:val="both"/>
        <w:rPr>
          <w:rFonts w:ascii="Times New Roman" w:hAnsi="Times New Roman" w:cs="Times New Roman"/>
        </w:rPr>
      </w:pPr>
      <w:r w:rsidRPr="00D3380C">
        <w:rPr>
          <w:rFonts w:ascii="Times New Roman" w:hAnsi="Times New Roman" w:cs="Times New Roman"/>
        </w:rPr>
        <w:t xml:space="preserve">The Alabama Department of Commerce </w:t>
      </w:r>
      <w:r w:rsidR="004D702C">
        <w:rPr>
          <w:rFonts w:ascii="Times New Roman" w:hAnsi="Times New Roman" w:cs="Times New Roman"/>
        </w:rPr>
        <w:t xml:space="preserve">(Commerce) </w:t>
      </w:r>
      <w:r w:rsidRPr="00D3380C">
        <w:rPr>
          <w:rFonts w:ascii="Times New Roman" w:hAnsi="Times New Roman" w:cs="Times New Roman"/>
        </w:rPr>
        <w:t>is requesting proposals from persons or fir</w:t>
      </w:r>
      <w:r w:rsidR="004D702C">
        <w:rPr>
          <w:rFonts w:ascii="Times New Roman" w:hAnsi="Times New Roman" w:cs="Times New Roman"/>
        </w:rPr>
        <w:t>ms interested in serving as Alabama’s</w:t>
      </w:r>
      <w:r w:rsidRPr="00D3380C">
        <w:rPr>
          <w:rFonts w:ascii="Times New Roman" w:hAnsi="Times New Roman" w:cs="Times New Roman"/>
        </w:rPr>
        <w:t xml:space="preserve"> </w:t>
      </w:r>
      <w:r w:rsidR="004D702C" w:rsidRPr="004D702C">
        <w:rPr>
          <w:rFonts w:ascii="Times New Roman" w:hAnsi="Times New Roman" w:cs="Times New Roman"/>
        </w:rPr>
        <w:t>European</w:t>
      </w:r>
      <w:r w:rsidRPr="00D3380C">
        <w:rPr>
          <w:rFonts w:ascii="Times New Roman" w:hAnsi="Times New Roman" w:cs="Times New Roman"/>
          <w:i/>
        </w:rPr>
        <w:t xml:space="preserve"> </w:t>
      </w:r>
      <w:r w:rsidRPr="00D3380C">
        <w:rPr>
          <w:rFonts w:ascii="Times New Roman" w:hAnsi="Times New Roman" w:cs="Times New Roman"/>
        </w:rPr>
        <w:t>Business Development Representative. The person or firm selected must have knowledge of the local culture</w:t>
      </w:r>
      <w:r w:rsidR="00357646">
        <w:rPr>
          <w:rFonts w:ascii="Times New Roman" w:hAnsi="Times New Roman" w:cs="Times New Roman"/>
        </w:rPr>
        <w:t xml:space="preserve">, </w:t>
      </w:r>
      <w:r w:rsidR="005C144D">
        <w:rPr>
          <w:rFonts w:ascii="Times New Roman" w:hAnsi="Times New Roman" w:cs="Times New Roman"/>
        </w:rPr>
        <w:t xml:space="preserve">customs </w:t>
      </w:r>
      <w:r w:rsidR="0092291F">
        <w:rPr>
          <w:rFonts w:ascii="Times New Roman" w:hAnsi="Times New Roman" w:cs="Times New Roman"/>
        </w:rPr>
        <w:t xml:space="preserve">and </w:t>
      </w:r>
      <w:r w:rsidRPr="00226FEF">
        <w:rPr>
          <w:rFonts w:ascii="Times New Roman" w:hAnsi="Times New Roman" w:cs="Times New Roman"/>
        </w:rPr>
        <w:t>proven ability to recruit business and industry from</w:t>
      </w:r>
      <w:r w:rsidR="004D702C" w:rsidRPr="00226FEF">
        <w:rPr>
          <w:rFonts w:ascii="Times New Roman" w:hAnsi="Times New Roman" w:cs="Times New Roman"/>
        </w:rPr>
        <w:t xml:space="preserve"> the primary focus of</w:t>
      </w:r>
      <w:r w:rsidRPr="00226FEF">
        <w:rPr>
          <w:rFonts w:ascii="Times New Roman" w:hAnsi="Times New Roman" w:cs="Times New Roman"/>
          <w:i/>
        </w:rPr>
        <w:t xml:space="preserve"> </w:t>
      </w:r>
      <w:r w:rsidR="004D702C" w:rsidRPr="00226FEF">
        <w:rPr>
          <w:rFonts w:ascii="Times New Roman" w:hAnsi="Times New Roman" w:cs="Times New Roman"/>
        </w:rPr>
        <w:t>Germany</w:t>
      </w:r>
      <w:r w:rsidRPr="00226FEF">
        <w:rPr>
          <w:rFonts w:ascii="Times New Roman" w:hAnsi="Times New Roman" w:cs="Times New Roman"/>
        </w:rPr>
        <w:t xml:space="preserve"> </w:t>
      </w:r>
      <w:r w:rsidR="004D702C" w:rsidRPr="00226FEF">
        <w:rPr>
          <w:rFonts w:ascii="Times New Roman" w:hAnsi="Times New Roman" w:cs="Times New Roman"/>
        </w:rPr>
        <w:t>but also central Europe.</w:t>
      </w:r>
      <w:r w:rsidR="00C770BC" w:rsidRPr="00226FEF">
        <w:rPr>
          <w:rFonts w:ascii="Times New Roman" w:hAnsi="Times New Roman" w:cs="Times New Roman"/>
        </w:rPr>
        <w:t xml:space="preserve"> The person or firm selected </w:t>
      </w:r>
      <w:r w:rsidR="00023859" w:rsidRPr="00226FEF">
        <w:rPr>
          <w:rFonts w:ascii="Times New Roman" w:hAnsi="Times New Roman" w:cs="Times New Roman"/>
        </w:rPr>
        <w:t xml:space="preserve">will be required to </w:t>
      </w:r>
      <w:r w:rsidR="00C770BC" w:rsidRPr="00226FEF">
        <w:rPr>
          <w:rFonts w:ascii="Times New Roman" w:hAnsi="Times New Roman" w:cs="Times New Roman"/>
        </w:rPr>
        <w:t>reside in Germany or central Europe.</w:t>
      </w:r>
      <w:r w:rsidR="004D702C">
        <w:rPr>
          <w:rFonts w:ascii="Times New Roman" w:hAnsi="Times New Roman" w:cs="Times New Roman"/>
        </w:rPr>
        <w:t xml:space="preserve">  Additionally, the person or firm </w:t>
      </w:r>
      <w:r w:rsidR="00425F2B">
        <w:rPr>
          <w:rFonts w:ascii="Times New Roman" w:hAnsi="Times New Roman" w:cs="Times New Roman"/>
        </w:rPr>
        <w:t>will have</w:t>
      </w:r>
      <w:r w:rsidRPr="00D3380C">
        <w:rPr>
          <w:rFonts w:ascii="Times New Roman" w:hAnsi="Times New Roman" w:cs="Times New Roman"/>
        </w:rPr>
        <w:t xml:space="preserve"> the ability to </w:t>
      </w:r>
      <w:r w:rsidR="00DB138E" w:rsidRPr="00DB138E">
        <w:rPr>
          <w:rFonts w:ascii="Times New Roman" w:hAnsi="Times New Roman" w:cs="Times New Roman"/>
        </w:rPr>
        <w:t>support</w:t>
      </w:r>
      <w:r w:rsidR="004D702C">
        <w:rPr>
          <w:rFonts w:ascii="Times New Roman" w:hAnsi="Times New Roman" w:cs="Times New Roman"/>
        </w:rPr>
        <w:t xml:space="preserve"> trade between</w:t>
      </w:r>
      <w:r w:rsidR="004D702C" w:rsidRPr="00DB138E">
        <w:rPr>
          <w:rFonts w:ascii="Times New Roman" w:hAnsi="Times New Roman" w:cs="Times New Roman"/>
        </w:rPr>
        <w:t xml:space="preserve"> </w:t>
      </w:r>
      <w:r w:rsidR="004D702C">
        <w:rPr>
          <w:rFonts w:ascii="Times New Roman" w:hAnsi="Times New Roman" w:cs="Times New Roman"/>
        </w:rPr>
        <w:t>Alabama</w:t>
      </w:r>
      <w:r w:rsidRPr="00D3380C">
        <w:rPr>
          <w:rFonts w:ascii="Times New Roman" w:hAnsi="Times New Roman" w:cs="Times New Roman"/>
        </w:rPr>
        <w:t xml:space="preserve"> and </w:t>
      </w:r>
      <w:r w:rsidR="004D702C">
        <w:rPr>
          <w:rFonts w:ascii="Times New Roman" w:hAnsi="Times New Roman" w:cs="Times New Roman"/>
        </w:rPr>
        <w:t>central Europe</w:t>
      </w:r>
      <w:r w:rsidRPr="00D3380C">
        <w:rPr>
          <w:rFonts w:ascii="Times New Roman" w:hAnsi="Times New Roman" w:cs="Times New Roman"/>
        </w:rPr>
        <w:t xml:space="preserve">.  </w:t>
      </w:r>
      <w:r w:rsidR="0092291F">
        <w:rPr>
          <w:rFonts w:ascii="Times New Roman" w:hAnsi="Times New Roman" w:cs="Times New Roman"/>
        </w:rPr>
        <w:t>The main focus of the representative wil</w:t>
      </w:r>
      <w:r w:rsidR="00425F2B">
        <w:rPr>
          <w:rFonts w:ascii="Times New Roman" w:hAnsi="Times New Roman" w:cs="Times New Roman"/>
        </w:rPr>
        <w:t>l</w:t>
      </w:r>
      <w:r w:rsidR="0092291F">
        <w:rPr>
          <w:rFonts w:ascii="Times New Roman" w:hAnsi="Times New Roman" w:cs="Times New Roman"/>
        </w:rPr>
        <w:t xml:space="preserve"> be</w:t>
      </w:r>
      <w:r w:rsidR="00DF6A1B" w:rsidRPr="00DB138E">
        <w:rPr>
          <w:rFonts w:ascii="Times New Roman" w:hAnsi="Times New Roman" w:cs="Times New Roman"/>
        </w:rPr>
        <w:t xml:space="preserve"> recruiting industry</w:t>
      </w:r>
      <w:r w:rsidR="0083228C" w:rsidRPr="00DB138E">
        <w:rPr>
          <w:rFonts w:ascii="Times New Roman" w:hAnsi="Times New Roman" w:cs="Times New Roman"/>
        </w:rPr>
        <w:t>.</w:t>
      </w:r>
      <w:r w:rsidR="00DF6A1B">
        <w:rPr>
          <w:rFonts w:ascii="Times New Roman" w:hAnsi="Times New Roman" w:cs="Times New Roman"/>
        </w:rPr>
        <w:t xml:space="preserve"> </w:t>
      </w:r>
      <w:r w:rsidRPr="00D3380C">
        <w:rPr>
          <w:rFonts w:ascii="Times New Roman" w:hAnsi="Times New Roman" w:cs="Times New Roman"/>
        </w:rPr>
        <w:t xml:space="preserve">Persons or firms interested </w:t>
      </w:r>
      <w:r w:rsidR="003F1F26" w:rsidRPr="00D3380C">
        <w:rPr>
          <w:rFonts w:ascii="Times New Roman" w:hAnsi="Times New Roman" w:cs="Times New Roman"/>
        </w:rPr>
        <w:t xml:space="preserve">in serving as Commerce’s </w:t>
      </w:r>
      <w:r w:rsidR="004D702C">
        <w:rPr>
          <w:rFonts w:ascii="Times New Roman" w:hAnsi="Times New Roman" w:cs="Times New Roman"/>
        </w:rPr>
        <w:t>European</w:t>
      </w:r>
      <w:r w:rsidRPr="00D3380C">
        <w:rPr>
          <w:rFonts w:ascii="Times New Roman" w:hAnsi="Times New Roman" w:cs="Times New Roman"/>
        </w:rPr>
        <w:t xml:space="preserve"> </w:t>
      </w:r>
      <w:r w:rsidR="003F1F26" w:rsidRPr="00D3380C">
        <w:rPr>
          <w:rFonts w:ascii="Times New Roman" w:hAnsi="Times New Roman" w:cs="Times New Roman"/>
        </w:rPr>
        <w:t>Business</w:t>
      </w:r>
      <w:r w:rsidRPr="00D3380C">
        <w:rPr>
          <w:rFonts w:ascii="Times New Roman" w:hAnsi="Times New Roman" w:cs="Times New Roman"/>
        </w:rPr>
        <w:t xml:space="preserve"> Development Repre</w:t>
      </w:r>
      <w:r w:rsidR="004D702C">
        <w:rPr>
          <w:rFonts w:ascii="Times New Roman" w:hAnsi="Times New Roman" w:cs="Times New Roman"/>
        </w:rPr>
        <w:t>sentative must submit a plan and proposition</w:t>
      </w:r>
      <w:r w:rsidRPr="00D3380C">
        <w:rPr>
          <w:rFonts w:ascii="Times New Roman" w:hAnsi="Times New Roman" w:cs="Times New Roman"/>
        </w:rPr>
        <w:t xml:space="preserve"> in accordance with this Request for Proposal. </w:t>
      </w:r>
    </w:p>
    <w:p w14:paraId="1BF1CA4E" w14:textId="77777777" w:rsidR="00D3380C" w:rsidRPr="00D3380C" w:rsidRDefault="00D3380C" w:rsidP="00D3380C">
      <w:pPr>
        <w:spacing w:line="240" w:lineRule="auto"/>
        <w:contextualSpacing/>
        <w:rPr>
          <w:rFonts w:ascii="Times New Roman" w:hAnsi="Times New Roman" w:cs="Times New Roman"/>
        </w:rPr>
      </w:pPr>
    </w:p>
    <w:p w14:paraId="25EAD5C6" w14:textId="18E9DD1E" w:rsidR="00507BEB" w:rsidRPr="00D3380C" w:rsidRDefault="00D74231" w:rsidP="00507BEB">
      <w:pPr>
        <w:rPr>
          <w:rFonts w:ascii="Times New Roman" w:hAnsi="Times New Roman" w:cs="Times New Roman"/>
          <w:b/>
        </w:rPr>
      </w:pPr>
      <w:r>
        <w:rPr>
          <w:rFonts w:ascii="Times New Roman" w:hAnsi="Times New Roman" w:cs="Times New Roman"/>
          <w:b/>
        </w:rPr>
        <w:t xml:space="preserve">1. </w:t>
      </w:r>
      <w:r w:rsidR="00507BEB" w:rsidRPr="00D3380C">
        <w:rPr>
          <w:rFonts w:ascii="Times New Roman" w:hAnsi="Times New Roman" w:cs="Times New Roman"/>
          <w:b/>
        </w:rPr>
        <w:t>INFO</w:t>
      </w:r>
      <w:r w:rsidR="00AB0C76">
        <w:rPr>
          <w:rFonts w:ascii="Times New Roman" w:hAnsi="Times New Roman" w:cs="Times New Roman"/>
          <w:b/>
        </w:rPr>
        <w:t>R</w:t>
      </w:r>
      <w:r w:rsidR="00507BEB" w:rsidRPr="00D3380C">
        <w:rPr>
          <w:rFonts w:ascii="Times New Roman" w:hAnsi="Times New Roman" w:cs="Times New Roman"/>
          <w:b/>
        </w:rPr>
        <w:t xml:space="preserve">MATION CONCERNING THE ALABAMA </w:t>
      </w:r>
      <w:r w:rsidR="00D85886">
        <w:rPr>
          <w:rFonts w:ascii="Times New Roman" w:hAnsi="Times New Roman" w:cs="Times New Roman"/>
          <w:b/>
        </w:rPr>
        <w:t xml:space="preserve">DEPARTMENT OF COMMERCE </w:t>
      </w:r>
    </w:p>
    <w:p w14:paraId="3D17D2B0" w14:textId="77777777" w:rsidR="00507BEB" w:rsidRPr="00D3380C" w:rsidRDefault="00507BEB" w:rsidP="00D75393">
      <w:pPr>
        <w:jc w:val="both"/>
        <w:rPr>
          <w:rFonts w:ascii="Times New Roman" w:hAnsi="Times New Roman" w:cs="Times New Roman"/>
        </w:rPr>
      </w:pPr>
      <w:r w:rsidRPr="00D3380C">
        <w:rPr>
          <w:rFonts w:ascii="Times New Roman" w:hAnsi="Times New Roman" w:cs="Times New Roman"/>
        </w:rPr>
        <w:t xml:space="preserve">The mission of the </w:t>
      </w:r>
      <w:r w:rsidR="004D702C">
        <w:rPr>
          <w:rFonts w:ascii="Times New Roman" w:hAnsi="Times New Roman" w:cs="Times New Roman"/>
        </w:rPr>
        <w:t xml:space="preserve">Alabama Department of </w:t>
      </w:r>
      <w:r w:rsidRPr="00D3380C">
        <w:rPr>
          <w:rFonts w:ascii="Times New Roman" w:hAnsi="Times New Roman" w:cs="Times New Roman"/>
        </w:rPr>
        <w:t xml:space="preserve">Commerce is to coordinate economic development resources leading to quality job creation and retention throughout Alabama. </w:t>
      </w:r>
    </w:p>
    <w:p w14:paraId="55FA87E6" w14:textId="55942A47" w:rsidR="00507BEB" w:rsidRPr="00D3380C" w:rsidRDefault="003F1F26" w:rsidP="00D75393">
      <w:pPr>
        <w:jc w:val="both"/>
        <w:rPr>
          <w:rFonts w:ascii="Times New Roman" w:hAnsi="Times New Roman" w:cs="Times New Roman"/>
        </w:rPr>
      </w:pPr>
      <w:r w:rsidRPr="00D3380C">
        <w:rPr>
          <w:rFonts w:ascii="Times New Roman" w:hAnsi="Times New Roman" w:cs="Times New Roman"/>
        </w:rPr>
        <w:t>Commerce</w:t>
      </w:r>
      <w:r w:rsidR="00507BEB" w:rsidRPr="00D3380C">
        <w:rPr>
          <w:rFonts w:ascii="Times New Roman" w:hAnsi="Times New Roman" w:cs="Times New Roman"/>
        </w:rPr>
        <w:t xml:space="preserve"> accomplishes it</w:t>
      </w:r>
      <w:r w:rsidR="00DF6A1B">
        <w:rPr>
          <w:rFonts w:ascii="Times New Roman" w:hAnsi="Times New Roman" w:cs="Times New Roman"/>
        </w:rPr>
        <w:t>s</w:t>
      </w:r>
      <w:r w:rsidR="00507BEB" w:rsidRPr="00D3380C">
        <w:rPr>
          <w:rFonts w:ascii="Times New Roman" w:hAnsi="Times New Roman" w:cs="Times New Roman"/>
        </w:rPr>
        <w:t xml:space="preserve"> mission through the active recruitment of new industry, support of existing industry in the state, the promotion of </w:t>
      </w:r>
      <w:r w:rsidR="0036241B">
        <w:rPr>
          <w:rFonts w:ascii="Times New Roman" w:hAnsi="Times New Roman" w:cs="Times New Roman"/>
        </w:rPr>
        <w:t xml:space="preserve">trade with other countries, as well as </w:t>
      </w:r>
      <w:r w:rsidR="00507BEB" w:rsidRPr="00D3380C">
        <w:rPr>
          <w:rFonts w:ascii="Times New Roman" w:hAnsi="Times New Roman" w:cs="Times New Roman"/>
        </w:rPr>
        <w:t xml:space="preserve">community and rural development efforts. </w:t>
      </w:r>
    </w:p>
    <w:p w14:paraId="073C53DB" w14:textId="77777777" w:rsidR="00507BEB" w:rsidRPr="00D3380C" w:rsidRDefault="00507BEB" w:rsidP="00507BEB">
      <w:pPr>
        <w:rPr>
          <w:rFonts w:ascii="Times New Roman" w:hAnsi="Times New Roman" w:cs="Times New Roman"/>
        </w:rPr>
      </w:pPr>
      <w:r w:rsidRPr="00D3380C">
        <w:rPr>
          <w:rFonts w:ascii="Times New Roman" w:hAnsi="Times New Roman" w:cs="Times New Roman"/>
        </w:rPr>
        <w:t xml:space="preserve">The ultimate goals are: </w:t>
      </w:r>
    </w:p>
    <w:p w14:paraId="3069AF1C" w14:textId="77777777" w:rsidR="00507BEB" w:rsidRPr="00D3380C" w:rsidRDefault="00507BEB" w:rsidP="00507BEB">
      <w:pPr>
        <w:pStyle w:val="ListParagraph"/>
        <w:numPr>
          <w:ilvl w:val="0"/>
          <w:numId w:val="1"/>
        </w:numPr>
        <w:rPr>
          <w:rFonts w:ascii="Times New Roman" w:hAnsi="Times New Roman" w:cs="Times New Roman"/>
        </w:rPr>
      </w:pPr>
      <w:r w:rsidRPr="00D3380C">
        <w:rPr>
          <w:rFonts w:ascii="Times New Roman" w:hAnsi="Times New Roman" w:cs="Times New Roman"/>
        </w:rPr>
        <w:t xml:space="preserve">to raise the per capita income in Alabama; </w:t>
      </w:r>
    </w:p>
    <w:p w14:paraId="616F81A3" w14:textId="77777777" w:rsidR="00507BEB" w:rsidRPr="00D3380C" w:rsidRDefault="00507BEB" w:rsidP="00507BEB">
      <w:pPr>
        <w:pStyle w:val="ListParagraph"/>
        <w:numPr>
          <w:ilvl w:val="0"/>
          <w:numId w:val="1"/>
        </w:numPr>
        <w:rPr>
          <w:rFonts w:ascii="Times New Roman" w:hAnsi="Times New Roman" w:cs="Times New Roman"/>
        </w:rPr>
      </w:pPr>
      <w:r w:rsidRPr="00D3380C">
        <w:rPr>
          <w:rFonts w:ascii="Times New Roman" w:hAnsi="Times New Roman" w:cs="Times New Roman"/>
        </w:rPr>
        <w:t>to improve the quality of life for our citizens;</w:t>
      </w:r>
    </w:p>
    <w:p w14:paraId="0DCD3A76" w14:textId="77777777" w:rsidR="00507BEB" w:rsidRPr="00D3380C" w:rsidRDefault="00507BEB" w:rsidP="00507BEB">
      <w:pPr>
        <w:pStyle w:val="ListParagraph"/>
        <w:numPr>
          <w:ilvl w:val="0"/>
          <w:numId w:val="1"/>
        </w:numPr>
        <w:rPr>
          <w:rFonts w:ascii="Times New Roman" w:hAnsi="Times New Roman" w:cs="Times New Roman"/>
        </w:rPr>
      </w:pPr>
      <w:r w:rsidRPr="00D3380C">
        <w:rPr>
          <w:rFonts w:ascii="Times New Roman" w:hAnsi="Times New Roman" w:cs="Times New Roman"/>
        </w:rPr>
        <w:t xml:space="preserve">to reduce unemployment; and </w:t>
      </w:r>
    </w:p>
    <w:p w14:paraId="15487818" w14:textId="77777777" w:rsidR="00507BEB" w:rsidRPr="00D3380C" w:rsidRDefault="00507BEB" w:rsidP="00507BEB">
      <w:pPr>
        <w:pStyle w:val="ListParagraph"/>
        <w:numPr>
          <w:ilvl w:val="0"/>
          <w:numId w:val="1"/>
        </w:numPr>
        <w:rPr>
          <w:rFonts w:ascii="Times New Roman" w:hAnsi="Times New Roman" w:cs="Times New Roman"/>
        </w:rPr>
      </w:pPr>
      <w:r w:rsidRPr="00D3380C">
        <w:rPr>
          <w:rFonts w:ascii="Times New Roman" w:hAnsi="Times New Roman" w:cs="Times New Roman"/>
        </w:rPr>
        <w:t xml:space="preserve">to promote economic growth across Alabama. </w:t>
      </w:r>
    </w:p>
    <w:p w14:paraId="1833DF2D" w14:textId="77777777" w:rsidR="00D3380C" w:rsidRPr="00D3380C" w:rsidRDefault="00D3380C" w:rsidP="00D3380C">
      <w:pPr>
        <w:pStyle w:val="ListParagraph"/>
        <w:spacing w:line="240" w:lineRule="auto"/>
        <w:rPr>
          <w:rFonts w:ascii="Times New Roman" w:hAnsi="Times New Roman" w:cs="Times New Roman"/>
        </w:rPr>
      </w:pPr>
    </w:p>
    <w:p w14:paraId="19058C81" w14:textId="09808DC7" w:rsidR="00507BEB" w:rsidRPr="00D3380C" w:rsidRDefault="00D74231" w:rsidP="00507BEB">
      <w:pPr>
        <w:rPr>
          <w:rFonts w:ascii="Times New Roman" w:hAnsi="Times New Roman" w:cs="Times New Roman"/>
          <w:b/>
        </w:rPr>
      </w:pPr>
      <w:r>
        <w:rPr>
          <w:rFonts w:ascii="Times New Roman" w:hAnsi="Times New Roman" w:cs="Times New Roman"/>
          <w:b/>
        </w:rPr>
        <w:t xml:space="preserve">2. </w:t>
      </w:r>
      <w:r w:rsidR="00507BEB" w:rsidRPr="00D3380C">
        <w:rPr>
          <w:rFonts w:ascii="Times New Roman" w:hAnsi="Times New Roman" w:cs="Times New Roman"/>
          <w:b/>
        </w:rPr>
        <w:t>SCOPE OF SERVICES</w:t>
      </w:r>
    </w:p>
    <w:p w14:paraId="04EBEB76" w14:textId="23FE6963" w:rsidR="00507BEB" w:rsidRPr="00D3380C" w:rsidRDefault="00507BEB" w:rsidP="00D75393">
      <w:pPr>
        <w:jc w:val="both"/>
        <w:rPr>
          <w:rFonts w:ascii="Times New Roman" w:hAnsi="Times New Roman" w:cs="Times New Roman"/>
        </w:rPr>
      </w:pPr>
      <w:r w:rsidRPr="00D3380C">
        <w:rPr>
          <w:rFonts w:ascii="Times New Roman" w:hAnsi="Times New Roman" w:cs="Times New Roman"/>
        </w:rPr>
        <w:t xml:space="preserve">The person or firm selected as the </w:t>
      </w:r>
      <w:r w:rsidR="004D702C">
        <w:rPr>
          <w:rFonts w:ascii="Times New Roman" w:hAnsi="Times New Roman" w:cs="Times New Roman"/>
        </w:rPr>
        <w:t xml:space="preserve">Alabama </w:t>
      </w:r>
      <w:r w:rsidR="00B60242">
        <w:rPr>
          <w:rFonts w:ascii="Times New Roman" w:hAnsi="Times New Roman" w:cs="Times New Roman"/>
        </w:rPr>
        <w:t xml:space="preserve">European </w:t>
      </w:r>
      <w:r w:rsidR="003F1F26" w:rsidRPr="00D3380C">
        <w:rPr>
          <w:rFonts w:ascii="Times New Roman" w:hAnsi="Times New Roman" w:cs="Times New Roman"/>
        </w:rPr>
        <w:t>Business</w:t>
      </w:r>
      <w:r w:rsidRPr="00D3380C">
        <w:rPr>
          <w:rFonts w:ascii="Times New Roman" w:hAnsi="Times New Roman" w:cs="Times New Roman"/>
        </w:rPr>
        <w:t xml:space="preserve"> Development Representative will be expected to provide the following services: </w:t>
      </w:r>
    </w:p>
    <w:p w14:paraId="69B4C2FD" w14:textId="6B511C0D" w:rsidR="003F1F26" w:rsidRDefault="00507BEB" w:rsidP="00D75393">
      <w:pPr>
        <w:pStyle w:val="ListParagraph"/>
        <w:numPr>
          <w:ilvl w:val="0"/>
          <w:numId w:val="6"/>
        </w:numPr>
        <w:spacing w:after="0"/>
        <w:jc w:val="both"/>
        <w:rPr>
          <w:rFonts w:ascii="Times New Roman" w:hAnsi="Times New Roman" w:cs="Times New Roman"/>
        </w:rPr>
      </w:pPr>
      <w:r w:rsidRPr="00953BEA">
        <w:rPr>
          <w:rFonts w:ascii="Times New Roman" w:hAnsi="Times New Roman" w:cs="Times New Roman"/>
          <w:b/>
        </w:rPr>
        <w:t>State Promotion</w:t>
      </w:r>
      <w:r w:rsidRPr="00953BEA">
        <w:rPr>
          <w:rFonts w:ascii="Times New Roman" w:hAnsi="Times New Roman" w:cs="Times New Roman"/>
        </w:rPr>
        <w:t xml:space="preserve">. The Business Development Representative will serve as the State of Alabama’s Representative in </w:t>
      </w:r>
      <w:r w:rsidR="00B10B85" w:rsidRPr="00953BEA">
        <w:rPr>
          <w:rFonts w:ascii="Times New Roman" w:hAnsi="Times New Roman" w:cs="Times New Roman"/>
        </w:rPr>
        <w:t>Europe</w:t>
      </w:r>
      <w:r w:rsidRPr="00953BEA">
        <w:rPr>
          <w:rFonts w:ascii="Times New Roman" w:hAnsi="Times New Roman" w:cs="Times New Roman"/>
        </w:rPr>
        <w:t xml:space="preserve"> and will obtain information developed and compiled </w:t>
      </w:r>
      <w:r w:rsidR="00992A06" w:rsidRPr="00953BEA">
        <w:rPr>
          <w:rFonts w:ascii="Times New Roman" w:hAnsi="Times New Roman" w:cs="Times New Roman"/>
        </w:rPr>
        <w:t>by Commerce in order to be prepared to respond to</w:t>
      </w:r>
      <w:r w:rsidRPr="00953BEA">
        <w:rPr>
          <w:rFonts w:ascii="Times New Roman" w:hAnsi="Times New Roman" w:cs="Times New Roman"/>
        </w:rPr>
        <w:t xml:space="preserve"> </w:t>
      </w:r>
      <w:r w:rsidR="003F1F26" w:rsidRPr="00953BEA">
        <w:rPr>
          <w:rFonts w:ascii="Times New Roman" w:hAnsi="Times New Roman" w:cs="Times New Roman"/>
        </w:rPr>
        <w:t>inquiries</w:t>
      </w:r>
      <w:r w:rsidRPr="00953BEA">
        <w:rPr>
          <w:rFonts w:ascii="Times New Roman" w:hAnsi="Times New Roman" w:cs="Times New Roman"/>
        </w:rPr>
        <w:t xml:space="preserve"> from </w:t>
      </w:r>
      <w:r w:rsidR="00B10B85" w:rsidRPr="00953BEA">
        <w:rPr>
          <w:rFonts w:ascii="Times New Roman" w:hAnsi="Times New Roman" w:cs="Times New Roman"/>
        </w:rPr>
        <w:t>European</w:t>
      </w:r>
      <w:r w:rsidRPr="00953BEA">
        <w:rPr>
          <w:rFonts w:ascii="Times New Roman" w:hAnsi="Times New Roman" w:cs="Times New Roman"/>
        </w:rPr>
        <w:t xml:space="preserve"> businesses interested in Alabama. </w:t>
      </w:r>
      <w:r w:rsidR="000A3611">
        <w:rPr>
          <w:rFonts w:ascii="Times New Roman" w:hAnsi="Times New Roman" w:cs="Times New Roman"/>
        </w:rPr>
        <w:t>The representative will</w:t>
      </w:r>
      <w:r w:rsidR="007C54DE" w:rsidRPr="00953BEA">
        <w:rPr>
          <w:rFonts w:ascii="Times New Roman" w:hAnsi="Times New Roman" w:cs="Times New Roman"/>
        </w:rPr>
        <w:t xml:space="preserve"> </w:t>
      </w:r>
      <w:r w:rsidR="00545618" w:rsidRPr="00953BEA">
        <w:rPr>
          <w:rFonts w:ascii="Times New Roman" w:hAnsi="Times New Roman" w:cs="Times New Roman"/>
        </w:rPr>
        <w:t>have</w:t>
      </w:r>
      <w:r w:rsidR="00DB138E" w:rsidRPr="00953BEA">
        <w:rPr>
          <w:rFonts w:ascii="Times New Roman" w:hAnsi="Times New Roman" w:cs="Times New Roman"/>
        </w:rPr>
        <w:t xml:space="preserve"> </w:t>
      </w:r>
      <w:r w:rsidR="007C54DE" w:rsidRPr="00953BEA">
        <w:rPr>
          <w:rFonts w:ascii="Times New Roman" w:hAnsi="Times New Roman" w:cs="Times New Roman"/>
        </w:rPr>
        <w:t xml:space="preserve">a reasonable knowledge of Alabama business </w:t>
      </w:r>
      <w:r w:rsidR="00EE7963" w:rsidRPr="00953BEA">
        <w:rPr>
          <w:rFonts w:ascii="Times New Roman" w:hAnsi="Times New Roman" w:cs="Times New Roman"/>
        </w:rPr>
        <w:t>assets, taxation, labor force,</w:t>
      </w:r>
      <w:r w:rsidR="00DF6A1B" w:rsidRPr="00953BEA">
        <w:rPr>
          <w:rFonts w:ascii="Times New Roman" w:hAnsi="Times New Roman" w:cs="Times New Roman"/>
        </w:rPr>
        <w:t xml:space="preserve"> </w:t>
      </w:r>
      <w:r w:rsidR="008C248C">
        <w:rPr>
          <w:rFonts w:ascii="Times New Roman" w:hAnsi="Times New Roman" w:cs="Times New Roman"/>
        </w:rPr>
        <w:t xml:space="preserve">and </w:t>
      </w:r>
      <w:r w:rsidR="00EE7963" w:rsidRPr="00953BEA">
        <w:rPr>
          <w:rFonts w:ascii="Times New Roman" w:hAnsi="Times New Roman" w:cs="Times New Roman"/>
        </w:rPr>
        <w:t>work</w:t>
      </w:r>
      <w:r w:rsidR="00DF6A1B" w:rsidRPr="00953BEA">
        <w:rPr>
          <w:rFonts w:ascii="Times New Roman" w:hAnsi="Times New Roman" w:cs="Times New Roman"/>
        </w:rPr>
        <w:t xml:space="preserve">force training in order to </w:t>
      </w:r>
      <w:r w:rsidR="00FE0C68" w:rsidRPr="00953BEA">
        <w:rPr>
          <w:rFonts w:ascii="Times New Roman" w:hAnsi="Times New Roman" w:cs="Times New Roman"/>
        </w:rPr>
        <w:t>professionally</w:t>
      </w:r>
      <w:r w:rsidR="00EE7963" w:rsidRPr="00953BEA">
        <w:rPr>
          <w:rFonts w:ascii="Times New Roman" w:hAnsi="Times New Roman" w:cs="Times New Roman"/>
        </w:rPr>
        <w:t xml:space="preserve"> represent Alabama.</w:t>
      </w:r>
    </w:p>
    <w:p w14:paraId="4BD12677" w14:textId="77777777" w:rsidR="000678D6" w:rsidRPr="00953BEA" w:rsidRDefault="000678D6" w:rsidP="000678D6">
      <w:pPr>
        <w:pStyle w:val="ListParagraph"/>
        <w:spacing w:after="0"/>
        <w:rPr>
          <w:rFonts w:ascii="Times New Roman" w:hAnsi="Times New Roman" w:cs="Times New Roman"/>
        </w:rPr>
      </w:pPr>
    </w:p>
    <w:p w14:paraId="56A95BCB" w14:textId="07B970C9" w:rsidR="00D3534A" w:rsidRPr="00953BEA" w:rsidRDefault="00507BEB" w:rsidP="00D75393">
      <w:pPr>
        <w:pStyle w:val="ListParagraph"/>
        <w:numPr>
          <w:ilvl w:val="0"/>
          <w:numId w:val="6"/>
        </w:numPr>
        <w:spacing w:after="0"/>
        <w:jc w:val="both"/>
        <w:rPr>
          <w:rFonts w:ascii="Times New Roman" w:hAnsi="Times New Roman" w:cs="Times New Roman"/>
        </w:rPr>
      </w:pPr>
      <w:r w:rsidRPr="00953BEA">
        <w:rPr>
          <w:rFonts w:ascii="Times New Roman" w:hAnsi="Times New Roman" w:cs="Times New Roman"/>
          <w:b/>
        </w:rPr>
        <w:t>Development of Leads</w:t>
      </w:r>
      <w:r w:rsidRPr="00953BEA">
        <w:rPr>
          <w:rFonts w:ascii="Times New Roman" w:hAnsi="Times New Roman" w:cs="Times New Roman"/>
        </w:rPr>
        <w:t>. The Business Development Repre</w:t>
      </w:r>
      <w:r w:rsidR="00D1273F">
        <w:rPr>
          <w:rFonts w:ascii="Times New Roman" w:hAnsi="Times New Roman" w:cs="Times New Roman"/>
        </w:rPr>
        <w:t>sentative will develop leads,</w:t>
      </w:r>
      <w:r w:rsidRPr="00953BEA">
        <w:rPr>
          <w:rFonts w:ascii="Times New Roman" w:hAnsi="Times New Roman" w:cs="Times New Roman"/>
        </w:rPr>
        <w:t xml:space="preserve"> make contact with </w:t>
      </w:r>
      <w:r w:rsidR="00992A06" w:rsidRPr="00953BEA">
        <w:rPr>
          <w:rFonts w:ascii="Times New Roman" w:hAnsi="Times New Roman" w:cs="Times New Roman"/>
        </w:rPr>
        <w:t xml:space="preserve">German and European </w:t>
      </w:r>
      <w:r w:rsidRPr="00953BEA">
        <w:rPr>
          <w:rFonts w:ascii="Times New Roman" w:hAnsi="Times New Roman" w:cs="Times New Roman"/>
        </w:rPr>
        <w:t>prospects a</w:t>
      </w:r>
      <w:r w:rsidR="00D1273F">
        <w:rPr>
          <w:rFonts w:ascii="Times New Roman" w:hAnsi="Times New Roman" w:cs="Times New Roman"/>
        </w:rPr>
        <w:t>nd</w:t>
      </w:r>
      <w:r w:rsidR="008739E0">
        <w:rPr>
          <w:rFonts w:ascii="Times New Roman" w:hAnsi="Times New Roman" w:cs="Times New Roman"/>
        </w:rPr>
        <w:t xml:space="preserve"> </w:t>
      </w:r>
      <w:r w:rsidRPr="00953BEA">
        <w:rPr>
          <w:rFonts w:ascii="Times New Roman" w:hAnsi="Times New Roman" w:cs="Times New Roman"/>
        </w:rPr>
        <w:t>provide</w:t>
      </w:r>
      <w:r w:rsidR="000128A3">
        <w:rPr>
          <w:rFonts w:ascii="Times New Roman" w:hAnsi="Times New Roman" w:cs="Times New Roman"/>
        </w:rPr>
        <w:t xml:space="preserve"> information to the prospects about</w:t>
      </w:r>
      <w:r w:rsidRPr="00953BEA">
        <w:rPr>
          <w:rFonts w:ascii="Times New Roman" w:hAnsi="Times New Roman" w:cs="Times New Roman"/>
        </w:rPr>
        <w:t xml:space="preserve"> economic development opportunities in the State of Alabama. </w:t>
      </w:r>
      <w:r w:rsidR="003F1F26" w:rsidRPr="00953BEA">
        <w:rPr>
          <w:rFonts w:ascii="Times New Roman" w:hAnsi="Times New Roman" w:cs="Times New Roman"/>
        </w:rPr>
        <w:t xml:space="preserve">The Business Development Representative will arrange meetings and introductions of Alabama </w:t>
      </w:r>
      <w:r w:rsidR="003F1F26" w:rsidRPr="00953BEA">
        <w:rPr>
          <w:rFonts w:ascii="Times New Roman" w:hAnsi="Times New Roman" w:cs="Times New Roman"/>
        </w:rPr>
        <w:lastRenderedPageBreak/>
        <w:t xml:space="preserve">parties to officials and business </w:t>
      </w:r>
      <w:r w:rsidR="00992A06" w:rsidRPr="00953BEA">
        <w:rPr>
          <w:rFonts w:ascii="Times New Roman" w:hAnsi="Times New Roman" w:cs="Times New Roman"/>
        </w:rPr>
        <w:t xml:space="preserve">representatives </w:t>
      </w:r>
      <w:r w:rsidR="003F1F26" w:rsidRPr="00953BEA">
        <w:rPr>
          <w:rFonts w:ascii="Times New Roman" w:hAnsi="Times New Roman" w:cs="Times New Roman"/>
        </w:rPr>
        <w:t xml:space="preserve">when such parties travel to </w:t>
      </w:r>
      <w:r w:rsidR="00992A06" w:rsidRPr="00953BEA">
        <w:rPr>
          <w:rFonts w:ascii="Times New Roman" w:hAnsi="Times New Roman" w:cs="Times New Roman"/>
        </w:rPr>
        <w:t>Germany and Europe</w:t>
      </w:r>
      <w:r w:rsidR="003F1F26" w:rsidRPr="00953BEA">
        <w:rPr>
          <w:rFonts w:ascii="Times New Roman" w:hAnsi="Times New Roman" w:cs="Times New Roman"/>
        </w:rPr>
        <w:t>.</w:t>
      </w:r>
      <w:r w:rsidR="00D3534A" w:rsidRPr="00953BEA">
        <w:rPr>
          <w:rFonts w:ascii="Times New Roman" w:hAnsi="Times New Roman" w:cs="Times New Roman"/>
        </w:rPr>
        <w:t xml:space="preserve"> </w:t>
      </w:r>
    </w:p>
    <w:p w14:paraId="3A336C90" w14:textId="77777777" w:rsidR="003559F2" w:rsidRPr="003559F2" w:rsidRDefault="00AB1357" w:rsidP="003559F2">
      <w:pPr>
        <w:pStyle w:val="ListParagraph"/>
        <w:spacing w:after="0"/>
        <w:rPr>
          <w:rFonts w:ascii="Times New Roman" w:hAnsi="Times New Roman" w:cs="Times New Roman"/>
        </w:rPr>
      </w:pPr>
      <w:r w:rsidRPr="00545618">
        <w:rPr>
          <w:rFonts w:ascii="Times New Roman" w:hAnsi="Times New Roman" w:cs="Times New Roman"/>
        </w:rPr>
        <w:t>Activities in support of lead generation may include but not limited to:</w:t>
      </w:r>
    </w:p>
    <w:p w14:paraId="61D8A6C7" w14:textId="180021FD" w:rsidR="00AB1357" w:rsidRPr="003559F2" w:rsidRDefault="00AB1357" w:rsidP="00953BEA">
      <w:pPr>
        <w:pStyle w:val="ListParagraph"/>
        <w:numPr>
          <w:ilvl w:val="1"/>
          <w:numId w:val="6"/>
        </w:numPr>
        <w:spacing w:after="0"/>
        <w:rPr>
          <w:rFonts w:ascii="Times New Roman" w:hAnsi="Times New Roman" w:cs="Times New Roman"/>
        </w:rPr>
      </w:pPr>
      <w:r w:rsidRPr="00545618">
        <w:rPr>
          <w:rFonts w:ascii="Times New Roman" w:hAnsi="Times New Roman" w:cs="Times New Roman"/>
        </w:rPr>
        <w:t>Trade Shows / Conference</w:t>
      </w:r>
      <w:r w:rsidR="0049463B">
        <w:rPr>
          <w:rFonts w:ascii="Times New Roman" w:hAnsi="Times New Roman" w:cs="Times New Roman"/>
        </w:rPr>
        <w:t>s</w:t>
      </w:r>
      <w:r w:rsidRPr="00545618">
        <w:rPr>
          <w:rFonts w:ascii="Times New Roman" w:hAnsi="Times New Roman" w:cs="Times New Roman"/>
        </w:rPr>
        <w:t xml:space="preserve"> / Seminars      </w:t>
      </w:r>
      <w:r w:rsidRPr="003559F2">
        <w:rPr>
          <w:rFonts w:ascii="Times New Roman" w:hAnsi="Times New Roman" w:cs="Times New Roman"/>
        </w:rPr>
        <w:t xml:space="preserve">        </w:t>
      </w:r>
    </w:p>
    <w:p w14:paraId="2555FE63" w14:textId="77777777" w:rsidR="00953BEA" w:rsidRDefault="00AB1357" w:rsidP="00953BEA">
      <w:pPr>
        <w:pStyle w:val="ListParagraph"/>
        <w:numPr>
          <w:ilvl w:val="1"/>
          <w:numId w:val="6"/>
        </w:numPr>
        <w:spacing w:after="0"/>
        <w:rPr>
          <w:rFonts w:ascii="Times New Roman" w:hAnsi="Times New Roman" w:cs="Times New Roman"/>
        </w:rPr>
      </w:pPr>
      <w:r w:rsidRPr="00953BEA">
        <w:rPr>
          <w:rFonts w:ascii="Times New Roman" w:hAnsi="Times New Roman" w:cs="Times New Roman"/>
        </w:rPr>
        <w:t>Business association interactions</w:t>
      </w:r>
    </w:p>
    <w:p w14:paraId="1A9827AF" w14:textId="77777777" w:rsidR="00953BEA" w:rsidRDefault="00AB1357" w:rsidP="00B60242">
      <w:pPr>
        <w:pStyle w:val="ListParagraph"/>
        <w:numPr>
          <w:ilvl w:val="1"/>
          <w:numId w:val="6"/>
        </w:numPr>
        <w:spacing w:after="0" w:line="240" w:lineRule="auto"/>
        <w:rPr>
          <w:rFonts w:ascii="Times New Roman" w:hAnsi="Times New Roman" w:cs="Times New Roman"/>
        </w:rPr>
      </w:pPr>
      <w:r w:rsidRPr="00953BEA">
        <w:rPr>
          <w:rFonts w:ascii="Times New Roman" w:hAnsi="Times New Roman" w:cs="Times New Roman"/>
        </w:rPr>
        <w:t>Direct business missions to</w:t>
      </w:r>
      <w:r w:rsidR="00545618" w:rsidRPr="00953BEA">
        <w:rPr>
          <w:rFonts w:ascii="Times New Roman" w:hAnsi="Times New Roman" w:cs="Times New Roman"/>
        </w:rPr>
        <w:t xml:space="preserve"> cultivate</w:t>
      </w:r>
      <w:r w:rsidRPr="00953BEA">
        <w:rPr>
          <w:rFonts w:ascii="Times New Roman" w:hAnsi="Times New Roman" w:cs="Times New Roman"/>
        </w:rPr>
        <w:t xml:space="preserve"> leads</w:t>
      </w:r>
    </w:p>
    <w:p w14:paraId="0211ED3E" w14:textId="5A372C21" w:rsidR="00AB1357" w:rsidRDefault="00545618" w:rsidP="00B60242">
      <w:pPr>
        <w:pStyle w:val="ListParagraph"/>
        <w:numPr>
          <w:ilvl w:val="1"/>
          <w:numId w:val="6"/>
        </w:numPr>
        <w:spacing w:after="0" w:line="240" w:lineRule="auto"/>
        <w:rPr>
          <w:rFonts w:ascii="Times New Roman" w:hAnsi="Times New Roman" w:cs="Times New Roman"/>
        </w:rPr>
      </w:pPr>
      <w:r w:rsidRPr="00953BEA">
        <w:rPr>
          <w:rFonts w:ascii="Times New Roman" w:hAnsi="Times New Roman" w:cs="Times New Roman"/>
        </w:rPr>
        <w:t>Cultivate relationships</w:t>
      </w:r>
      <w:r w:rsidR="00AB1357" w:rsidRPr="00953BEA">
        <w:rPr>
          <w:rFonts w:ascii="Times New Roman" w:hAnsi="Times New Roman" w:cs="Times New Roman"/>
        </w:rPr>
        <w:t xml:space="preserve"> with site location consultants     </w:t>
      </w:r>
    </w:p>
    <w:p w14:paraId="503BFF65" w14:textId="77777777" w:rsidR="00B242E7" w:rsidRPr="00953BEA" w:rsidRDefault="00B242E7" w:rsidP="00B242E7">
      <w:pPr>
        <w:pStyle w:val="ListParagraph"/>
        <w:spacing w:after="0" w:line="240" w:lineRule="auto"/>
        <w:ind w:left="1440"/>
        <w:rPr>
          <w:rFonts w:ascii="Times New Roman" w:hAnsi="Times New Roman" w:cs="Times New Roman"/>
        </w:rPr>
      </w:pPr>
    </w:p>
    <w:p w14:paraId="1C16C729" w14:textId="5A170469" w:rsidR="00953BEA" w:rsidRDefault="00B872E0" w:rsidP="00D75393">
      <w:pPr>
        <w:pStyle w:val="ListParagraph"/>
        <w:spacing w:after="0"/>
        <w:jc w:val="both"/>
        <w:rPr>
          <w:rFonts w:ascii="Times New Roman" w:hAnsi="Times New Roman" w:cs="Times New Roman"/>
        </w:rPr>
      </w:pPr>
      <w:r w:rsidRPr="00545618">
        <w:rPr>
          <w:rFonts w:ascii="Times New Roman" w:hAnsi="Times New Roman" w:cs="Times New Roman"/>
        </w:rPr>
        <w:t xml:space="preserve">The European Business Development Representative should be comfortable communicating in the English language as well as </w:t>
      </w:r>
      <w:r w:rsidR="002870FA" w:rsidRPr="00545618">
        <w:rPr>
          <w:rFonts w:ascii="Times New Roman" w:hAnsi="Times New Roman" w:cs="Times New Roman"/>
        </w:rPr>
        <w:t>other languages of central Europe.</w:t>
      </w:r>
      <w:r w:rsidR="000678D6">
        <w:rPr>
          <w:rFonts w:ascii="Times New Roman" w:hAnsi="Times New Roman" w:cs="Times New Roman"/>
        </w:rPr>
        <w:t xml:space="preserve">  </w:t>
      </w:r>
      <w:r w:rsidR="006D790E">
        <w:rPr>
          <w:rFonts w:ascii="Times New Roman" w:hAnsi="Times New Roman" w:cs="Times New Roman"/>
        </w:rPr>
        <w:t>Additionally</w:t>
      </w:r>
      <w:r w:rsidR="0049463B">
        <w:rPr>
          <w:rFonts w:ascii="Times New Roman" w:hAnsi="Times New Roman" w:cs="Times New Roman"/>
        </w:rPr>
        <w:t>,</w:t>
      </w:r>
      <w:r w:rsidR="000678D6">
        <w:rPr>
          <w:rFonts w:ascii="Times New Roman" w:hAnsi="Times New Roman" w:cs="Times New Roman"/>
        </w:rPr>
        <w:t xml:space="preserve"> the </w:t>
      </w:r>
      <w:r w:rsidR="00A7214E">
        <w:rPr>
          <w:rFonts w:ascii="Times New Roman" w:hAnsi="Times New Roman" w:cs="Times New Roman"/>
        </w:rPr>
        <w:t>r</w:t>
      </w:r>
      <w:r w:rsidR="00EE7963">
        <w:rPr>
          <w:rFonts w:ascii="Times New Roman" w:hAnsi="Times New Roman" w:cs="Times New Roman"/>
        </w:rPr>
        <w:t xml:space="preserve">epresentative will </w:t>
      </w:r>
      <w:r w:rsidR="000E1545" w:rsidRPr="00545618">
        <w:rPr>
          <w:rFonts w:ascii="Times New Roman" w:hAnsi="Times New Roman" w:cs="Times New Roman"/>
        </w:rPr>
        <w:t xml:space="preserve">interact with Commerce recruitment and trade </w:t>
      </w:r>
      <w:r w:rsidR="00FE0C68" w:rsidRPr="00545618">
        <w:rPr>
          <w:rFonts w:ascii="Times New Roman" w:hAnsi="Times New Roman" w:cs="Times New Roman"/>
        </w:rPr>
        <w:t>personnel</w:t>
      </w:r>
      <w:r w:rsidR="000E1545" w:rsidRPr="00545618">
        <w:rPr>
          <w:rFonts w:ascii="Times New Roman" w:hAnsi="Times New Roman" w:cs="Times New Roman"/>
        </w:rPr>
        <w:t xml:space="preserve"> to have a </w:t>
      </w:r>
      <w:r w:rsidR="00FE0C68" w:rsidRPr="00545618">
        <w:rPr>
          <w:rFonts w:ascii="Times New Roman" w:hAnsi="Times New Roman" w:cs="Times New Roman"/>
        </w:rPr>
        <w:t>thorough</w:t>
      </w:r>
      <w:r w:rsidR="000E1545" w:rsidRPr="00545618">
        <w:rPr>
          <w:rFonts w:ascii="Times New Roman" w:hAnsi="Times New Roman" w:cs="Times New Roman"/>
        </w:rPr>
        <w:t xml:space="preserve"> understanding of </w:t>
      </w:r>
      <w:r w:rsidR="00074F1B" w:rsidRPr="00545618">
        <w:rPr>
          <w:rFonts w:ascii="Times New Roman" w:hAnsi="Times New Roman" w:cs="Times New Roman"/>
        </w:rPr>
        <w:t xml:space="preserve">existing Alabama </w:t>
      </w:r>
      <w:r w:rsidR="000678D6">
        <w:rPr>
          <w:rFonts w:ascii="Times New Roman" w:hAnsi="Times New Roman" w:cs="Times New Roman"/>
        </w:rPr>
        <w:t xml:space="preserve">targeted sectors and </w:t>
      </w:r>
      <w:r w:rsidR="005F7885">
        <w:rPr>
          <w:rFonts w:ascii="Times New Roman" w:hAnsi="Times New Roman" w:cs="Times New Roman"/>
        </w:rPr>
        <w:t xml:space="preserve">will </w:t>
      </w:r>
      <w:r w:rsidR="00074F1B" w:rsidRPr="00545618">
        <w:rPr>
          <w:rFonts w:ascii="Times New Roman" w:hAnsi="Times New Roman" w:cs="Times New Roman"/>
        </w:rPr>
        <w:t>be able to research and identify new</w:t>
      </w:r>
      <w:r w:rsidR="00D3534A" w:rsidRPr="00545618">
        <w:rPr>
          <w:rFonts w:ascii="Times New Roman" w:hAnsi="Times New Roman" w:cs="Times New Roman"/>
        </w:rPr>
        <w:t xml:space="preserve"> </w:t>
      </w:r>
      <w:r w:rsidR="00EE7963" w:rsidRPr="00545618">
        <w:rPr>
          <w:rFonts w:ascii="Times New Roman" w:hAnsi="Times New Roman" w:cs="Times New Roman"/>
        </w:rPr>
        <w:t>market sectors that appear prime</w:t>
      </w:r>
      <w:r w:rsidR="000128A3">
        <w:rPr>
          <w:rFonts w:ascii="Times New Roman" w:hAnsi="Times New Roman" w:cs="Times New Roman"/>
        </w:rPr>
        <w:t>d</w:t>
      </w:r>
      <w:r w:rsidR="00EE7963" w:rsidRPr="00545618">
        <w:rPr>
          <w:rFonts w:ascii="Times New Roman" w:hAnsi="Times New Roman" w:cs="Times New Roman"/>
        </w:rPr>
        <w:t xml:space="preserve"> to expand </w:t>
      </w:r>
      <w:r w:rsidR="000E1545" w:rsidRPr="00545618">
        <w:rPr>
          <w:rFonts w:ascii="Times New Roman" w:hAnsi="Times New Roman" w:cs="Times New Roman"/>
        </w:rPr>
        <w:t xml:space="preserve">their </w:t>
      </w:r>
      <w:r w:rsidR="000128A3">
        <w:rPr>
          <w:rFonts w:ascii="Times New Roman" w:hAnsi="Times New Roman" w:cs="Times New Roman"/>
        </w:rPr>
        <w:t>market</w:t>
      </w:r>
      <w:r w:rsidR="00EE7963" w:rsidRPr="00545618">
        <w:rPr>
          <w:rFonts w:ascii="Times New Roman" w:hAnsi="Times New Roman" w:cs="Times New Roman"/>
        </w:rPr>
        <w:t xml:space="preserve"> into the U.S., specifically </w:t>
      </w:r>
      <w:r w:rsidR="000128A3">
        <w:rPr>
          <w:rFonts w:ascii="Times New Roman" w:hAnsi="Times New Roman" w:cs="Times New Roman"/>
        </w:rPr>
        <w:t>to Alabama. The representative</w:t>
      </w:r>
      <w:r w:rsidR="000678D6">
        <w:rPr>
          <w:rFonts w:ascii="Times New Roman" w:hAnsi="Times New Roman" w:cs="Times New Roman"/>
        </w:rPr>
        <w:t xml:space="preserve"> will </w:t>
      </w:r>
      <w:r w:rsidR="00EE7963" w:rsidRPr="00545618">
        <w:rPr>
          <w:rFonts w:ascii="Times New Roman" w:hAnsi="Times New Roman" w:cs="Times New Roman"/>
        </w:rPr>
        <w:t>develop strateg</w:t>
      </w:r>
      <w:r w:rsidRPr="00545618">
        <w:rPr>
          <w:rFonts w:ascii="Times New Roman" w:hAnsi="Times New Roman" w:cs="Times New Roman"/>
        </w:rPr>
        <w:t xml:space="preserve">ies and tactics </w:t>
      </w:r>
      <w:r w:rsidR="00EE7963" w:rsidRPr="00545618">
        <w:rPr>
          <w:rFonts w:ascii="Times New Roman" w:hAnsi="Times New Roman" w:cs="Times New Roman"/>
        </w:rPr>
        <w:t xml:space="preserve">to engage the business </w:t>
      </w:r>
      <w:proofErr w:type="gramStart"/>
      <w:r w:rsidR="00EE7963" w:rsidRPr="00545618">
        <w:rPr>
          <w:rFonts w:ascii="Times New Roman" w:hAnsi="Times New Roman" w:cs="Times New Roman"/>
        </w:rPr>
        <w:t xml:space="preserve">sector, </w:t>
      </w:r>
      <w:r w:rsidR="000678D6">
        <w:rPr>
          <w:rFonts w:ascii="Times New Roman" w:hAnsi="Times New Roman" w:cs="Times New Roman"/>
        </w:rPr>
        <w:t>and</w:t>
      </w:r>
      <w:proofErr w:type="gramEnd"/>
      <w:r w:rsidR="000678D6">
        <w:rPr>
          <w:rFonts w:ascii="Times New Roman" w:hAnsi="Times New Roman" w:cs="Times New Roman"/>
        </w:rPr>
        <w:t xml:space="preserve"> will</w:t>
      </w:r>
      <w:r w:rsidR="00074F1B" w:rsidRPr="00545618">
        <w:rPr>
          <w:rFonts w:ascii="Times New Roman" w:hAnsi="Times New Roman" w:cs="Times New Roman"/>
        </w:rPr>
        <w:t xml:space="preserve"> network and communicate directly with industry management with an</w:t>
      </w:r>
      <w:r w:rsidR="00CF6FF5" w:rsidRPr="00545618">
        <w:rPr>
          <w:rFonts w:ascii="Times New Roman" w:hAnsi="Times New Roman" w:cs="Times New Roman"/>
        </w:rPr>
        <w:t xml:space="preserve"> </w:t>
      </w:r>
      <w:r w:rsidR="00074F1B" w:rsidRPr="00545618">
        <w:rPr>
          <w:rFonts w:ascii="Times New Roman" w:hAnsi="Times New Roman" w:cs="Times New Roman"/>
        </w:rPr>
        <w:t xml:space="preserve">end goal of </w:t>
      </w:r>
      <w:r w:rsidR="00EE7963" w:rsidRPr="00545618">
        <w:rPr>
          <w:rFonts w:ascii="Times New Roman" w:hAnsi="Times New Roman" w:cs="Times New Roman"/>
        </w:rPr>
        <w:t>creat</w:t>
      </w:r>
      <w:r w:rsidR="00074F1B" w:rsidRPr="00545618">
        <w:rPr>
          <w:rFonts w:ascii="Times New Roman" w:hAnsi="Times New Roman" w:cs="Times New Roman"/>
        </w:rPr>
        <w:t>ing</w:t>
      </w:r>
      <w:r w:rsidR="00EE7963" w:rsidRPr="00545618">
        <w:rPr>
          <w:rFonts w:ascii="Times New Roman" w:hAnsi="Times New Roman" w:cs="Times New Roman"/>
        </w:rPr>
        <w:t xml:space="preserve"> business opportunities for Alabama.</w:t>
      </w:r>
      <w:r w:rsidR="0012683D" w:rsidRPr="00545618">
        <w:rPr>
          <w:rFonts w:ascii="Times New Roman" w:hAnsi="Times New Roman" w:cs="Times New Roman"/>
        </w:rPr>
        <w:t xml:space="preserve"> </w:t>
      </w:r>
      <w:r w:rsidR="0012683D">
        <w:rPr>
          <w:rFonts w:ascii="Times New Roman" w:hAnsi="Times New Roman" w:cs="Times New Roman"/>
        </w:rPr>
        <w:t>The respondent will be expected to submit a</w:t>
      </w:r>
      <w:r w:rsidR="00545618">
        <w:rPr>
          <w:rFonts w:ascii="Times New Roman" w:hAnsi="Times New Roman" w:cs="Times New Roman"/>
        </w:rPr>
        <w:t xml:space="preserve"> monthly</w:t>
      </w:r>
      <w:r w:rsidR="0012683D">
        <w:rPr>
          <w:rFonts w:ascii="Times New Roman" w:hAnsi="Times New Roman" w:cs="Times New Roman"/>
        </w:rPr>
        <w:t xml:space="preserve"> report of contacts and activities.</w:t>
      </w:r>
      <w:r>
        <w:rPr>
          <w:rFonts w:ascii="Times New Roman" w:hAnsi="Times New Roman" w:cs="Times New Roman"/>
        </w:rPr>
        <w:t xml:space="preserve"> </w:t>
      </w:r>
    </w:p>
    <w:p w14:paraId="2F117563" w14:textId="77777777" w:rsidR="000678D6" w:rsidRDefault="000678D6" w:rsidP="00953BEA">
      <w:pPr>
        <w:pStyle w:val="ListParagraph"/>
        <w:spacing w:after="0"/>
        <w:ind w:left="360"/>
        <w:rPr>
          <w:rFonts w:ascii="Times New Roman" w:hAnsi="Times New Roman" w:cs="Times New Roman"/>
        </w:rPr>
      </w:pPr>
    </w:p>
    <w:p w14:paraId="0A1F0FFE" w14:textId="7CAE4F49" w:rsidR="002870FA" w:rsidRPr="00953BEA" w:rsidRDefault="00DF6A1B" w:rsidP="00D75393">
      <w:pPr>
        <w:pStyle w:val="ListParagraph"/>
        <w:numPr>
          <w:ilvl w:val="0"/>
          <w:numId w:val="6"/>
        </w:numPr>
        <w:spacing w:after="0"/>
        <w:jc w:val="both"/>
        <w:rPr>
          <w:rFonts w:ascii="Times New Roman" w:hAnsi="Times New Roman" w:cs="Times New Roman"/>
        </w:rPr>
      </w:pPr>
      <w:r w:rsidRPr="00953BEA">
        <w:rPr>
          <w:rFonts w:ascii="Times New Roman" w:hAnsi="Times New Roman" w:cs="Times New Roman"/>
          <w:b/>
        </w:rPr>
        <w:t>Trade</w:t>
      </w:r>
      <w:r w:rsidR="00953BEA">
        <w:rPr>
          <w:rFonts w:ascii="Times New Roman" w:hAnsi="Times New Roman" w:cs="Times New Roman"/>
        </w:rPr>
        <w:t>.</w:t>
      </w:r>
      <w:r w:rsidRPr="00953BEA">
        <w:rPr>
          <w:rFonts w:ascii="Times New Roman" w:hAnsi="Times New Roman" w:cs="Times New Roman"/>
        </w:rPr>
        <w:t xml:space="preserve"> </w:t>
      </w:r>
      <w:r w:rsidR="00953BEA">
        <w:rPr>
          <w:rFonts w:ascii="Times New Roman" w:hAnsi="Times New Roman" w:cs="Times New Roman"/>
        </w:rPr>
        <w:t xml:space="preserve"> </w:t>
      </w:r>
      <w:r w:rsidR="00434092" w:rsidRPr="00953BEA">
        <w:rPr>
          <w:rFonts w:ascii="Times New Roman" w:hAnsi="Times New Roman" w:cs="Times New Roman"/>
        </w:rPr>
        <w:t xml:space="preserve">The </w:t>
      </w:r>
      <w:r w:rsidR="0059200D" w:rsidRPr="00953BEA">
        <w:rPr>
          <w:rFonts w:ascii="Times New Roman" w:hAnsi="Times New Roman" w:cs="Times New Roman"/>
        </w:rPr>
        <w:t xml:space="preserve">European </w:t>
      </w:r>
      <w:r w:rsidR="00434092" w:rsidRPr="00953BEA">
        <w:rPr>
          <w:rFonts w:ascii="Times New Roman" w:hAnsi="Times New Roman" w:cs="Times New Roman"/>
        </w:rPr>
        <w:t>Business Development Representative will maintain appropriate and nec</w:t>
      </w:r>
      <w:r w:rsidR="00445011" w:rsidRPr="00953BEA">
        <w:rPr>
          <w:rFonts w:ascii="Times New Roman" w:hAnsi="Times New Roman" w:cs="Times New Roman"/>
        </w:rPr>
        <w:t xml:space="preserve">essary relations with </w:t>
      </w:r>
      <w:r w:rsidR="00992A06" w:rsidRPr="00953BEA">
        <w:rPr>
          <w:rFonts w:ascii="Times New Roman" w:hAnsi="Times New Roman" w:cs="Times New Roman"/>
        </w:rPr>
        <w:t>German and Euro</w:t>
      </w:r>
      <w:r w:rsidR="0059200D" w:rsidRPr="00953BEA">
        <w:rPr>
          <w:rFonts w:ascii="Times New Roman" w:hAnsi="Times New Roman" w:cs="Times New Roman"/>
        </w:rPr>
        <w:t xml:space="preserve">pean government authorities and </w:t>
      </w:r>
      <w:r w:rsidR="00445011" w:rsidRPr="00953BEA">
        <w:rPr>
          <w:rFonts w:ascii="Times New Roman" w:hAnsi="Times New Roman" w:cs="Times New Roman"/>
        </w:rPr>
        <w:t xml:space="preserve">promote trade between Alabama business and </w:t>
      </w:r>
      <w:r w:rsidR="00992A06" w:rsidRPr="00953BEA">
        <w:rPr>
          <w:rFonts w:ascii="Times New Roman" w:hAnsi="Times New Roman" w:cs="Times New Roman"/>
        </w:rPr>
        <w:t xml:space="preserve">European </w:t>
      </w:r>
      <w:r w:rsidR="00445011" w:rsidRPr="00911AE8">
        <w:rPr>
          <w:rFonts w:ascii="Times New Roman" w:hAnsi="Times New Roman" w:cs="Times New Roman"/>
        </w:rPr>
        <w:t>industries</w:t>
      </w:r>
      <w:r w:rsidR="00911AE8" w:rsidRPr="00911AE8">
        <w:rPr>
          <w:rFonts w:ascii="Times New Roman" w:hAnsi="Times New Roman" w:cs="Times New Roman"/>
        </w:rPr>
        <w:t xml:space="preserve"> </w:t>
      </w:r>
      <w:r w:rsidRPr="00911AE8">
        <w:rPr>
          <w:rFonts w:ascii="Times New Roman" w:hAnsi="Times New Roman" w:cs="Times New Roman"/>
        </w:rPr>
        <w:t>as</w:t>
      </w:r>
      <w:r w:rsidRPr="00953BEA">
        <w:rPr>
          <w:rFonts w:ascii="Times New Roman" w:hAnsi="Times New Roman" w:cs="Times New Roman"/>
        </w:rPr>
        <w:t xml:space="preserve"> well as business groups</w:t>
      </w:r>
      <w:r w:rsidR="00BC1DC7" w:rsidRPr="00953BEA">
        <w:rPr>
          <w:rFonts w:ascii="Times New Roman" w:hAnsi="Times New Roman" w:cs="Times New Roman"/>
        </w:rPr>
        <w:t>.</w:t>
      </w:r>
      <w:r w:rsidR="00445011" w:rsidRPr="00953BEA">
        <w:rPr>
          <w:rFonts w:ascii="Times New Roman" w:hAnsi="Times New Roman" w:cs="Times New Roman"/>
        </w:rPr>
        <w:t xml:space="preserve"> The representative will select appropriate promotional materials produced by the State of Alabama and will produce promotional materials to promote Alabama as a location of choice for business opportunities and trade with Alabama companies. With the approval of </w:t>
      </w:r>
      <w:r w:rsidR="00992A06" w:rsidRPr="00953BEA">
        <w:rPr>
          <w:rFonts w:ascii="Times New Roman" w:hAnsi="Times New Roman" w:cs="Times New Roman"/>
        </w:rPr>
        <w:t>Commerce</w:t>
      </w:r>
      <w:r w:rsidR="00445011" w:rsidRPr="00953BEA">
        <w:rPr>
          <w:rFonts w:ascii="Times New Roman" w:hAnsi="Times New Roman" w:cs="Times New Roman"/>
        </w:rPr>
        <w:t>, the selected firm or person will</w:t>
      </w:r>
      <w:r w:rsidR="00911AE8">
        <w:rPr>
          <w:rFonts w:ascii="Times New Roman" w:hAnsi="Times New Roman" w:cs="Times New Roman"/>
        </w:rPr>
        <w:t>:</w:t>
      </w:r>
    </w:p>
    <w:p w14:paraId="64B5328D" w14:textId="0D692B20" w:rsidR="002870FA" w:rsidRPr="00545618" w:rsidRDefault="00545618" w:rsidP="00D75393">
      <w:pPr>
        <w:pStyle w:val="ListParagraph"/>
        <w:numPr>
          <w:ilvl w:val="0"/>
          <w:numId w:val="2"/>
        </w:numPr>
        <w:spacing w:after="0"/>
        <w:jc w:val="both"/>
        <w:rPr>
          <w:rFonts w:ascii="Times New Roman" w:hAnsi="Times New Roman" w:cs="Times New Roman"/>
        </w:rPr>
      </w:pPr>
      <w:r w:rsidRPr="00545618">
        <w:rPr>
          <w:rFonts w:ascii="Times New Roman" w:hAnsi="Times New Roman" w:cs="Times New Roman"/>
        </w:rPr>
        <w:t>T</w:t>
      </w:r>
      <w:r w:rsidR="00445011" w:rsidRPr="00545618">
        <w:rPr>
          <w:rFonts w:ascii="Times New Roman" w:hAnsi="Times New Roman" w:cs="Times New Roman"/>
        </w:rPr>
        <w:t>ranslate, ed</w:t>
      </w:r>
      <w:r w:rsidR="005163F9">
        <w:rPr>
          <w:rFonts w:ascii="Times New Roman" w:hAnsi="Times New Roman" w:cs="Times New Roman"/>
        </w:rPr>
        <w:t xml:space="preserve">it, and distribute materials. </w:t>
      </w:r>
      <w:r w:rsidR="00970146">
        <w:rPr>
          <w:rFonts w:ascii="Times New Roman" w:hAnsi="Times New Roman" w:cs="Times New Roman"/>
        </w:rPr>
        <w:t xml:space="preserve"> </w:t>
      </w:r>
      <w:r w:rsidR="005163F9">
        <w:rPr>
          <w:rFonts w:ascii="Times New Roman" w:hAnsi="Times New Roman" w:cs="Times New Roman"/>
        </w:rPr>
        <w:t>C</w:t>
      </w:r>
      <w:r w:rsidR="00AA5056" w:rsidRPr="00545618">
        <w:rPr>
          <w:rFonts w:ascii="Times New Roman" w:hAnsi="Times New Roman" w:cs="Times New Roman"/>
        </w:rPr>
        <w:t>re</w:t>
      </w:r>
      <w:r w:rsidR="00445011" w:rsidRPr="00545618">
        <w:rPr>
          <w:rFonts w:ascii="Times New Roman" w:hAnsi="Times New Roman" w:cs="Times New Roman"/>
        </w:rPr>
        <w:t>a</w:t>
      </w:r>
      <w:r w:rsidR="00AA5056" w:rsidRPr="00545618">
        <w:rPr>
          <w:rFonts w:ascii="Times New Roman" w:hAnsi="Times New Roman" w:cs="Times New Roman"/>
        </w:rPr>
        <w:t>te</w:t>
      </w:r>
      <w:r w:rsidR="00445011" w:rsidRPr="00545618">
        <w:rPr>
          <w:rFonts w:ascii="Times New Roman" w:hAnsi="Times New Roman" w:cs="Times New Roman"/>
        </w:rPr>
        <w:t xml:space="preserve"> direct mail </w:t>
      </w:r>
      <w:r w:rsidR="00D3534A" w:rsidRPr="00545618">
        <w:rPr>
          <w:rFonts w:ascii="Times New Roman" w:hAnsi="Times New Roman" w:cs="Times New Roman"/>
        </w:rPr>
        <w:t xml:space="preserve">and/or electronic </w:t>
      </w:r>
      <w:r w:rsidR="003D04FD" w:rsidRPr="00545618">
        <w:rPr>
          <w:rFonts w:ascii="Times New Roman" w:hAnsi="Times New Roman" w:cs="Times New Roman"/>
        </w:rPr>
        <w:t xml:space="preserve">advertisement and </w:t>
      </w:r>
      <w:r w:rsidR="00970146">
        <w:rPr>
          <w:rFonts w:ascii="Times New Roman" w:hAnsi="Times New Roman" w:cs="Times New Roman"/>
        </w:rPr>
        <w:t xml:space="preserve">also a </w:t>
      </w:r>
      <w:r w:rsidR="003D04FD" w:rsidRPr="00545618">
        <w:rPr>
          <w:rFonts w:ascii="Times New Roman" w:hAnsi="Times New Roman" w:cs="Times New Roman"/>
        </w:rPr>
        <w:t xml:space="preserve">public relations campaign </w:t>
      </w:r>
      <w:r w:rsidR="00D3534A" w:rsidRPr="00545618">
        <w:rPr>
          <w:rFonts w:ascii="Times New Roman" w:hAnsi="Times New Roman" w:cs="Times New Roman"/>
        </w:rPr>
        <w:t xml:space="preserve">for </w:t>
      </w:r>
      <w:r w:rsidR="003D04FD" w:rsidRPr="00545618">
        <w:rPr>
          <w:rFonts w:ascii="Times New Roman" w:hAnsi="Times New Roman" w:cs="Times New Roman"/>
        </w:rPr>
        <w:t>the promotion of the State of Alabama</w:t>
      </w:r>
      <w:r w:rsidR="00970146">
        <w:rPr>
          <w:rFonts w:ascii="Times New Roman" w:hAnsi="Times New Roman" w:cs="Times New Roman"/>
        </w:rPr>
        <w:t>.</w:t>
      </w:r>
    </w:p>
    <w:p w14:paraId="16613CAB" w14:textId="7BF89C52" w:rsidR="002870FA" w:rsidRPr="00545618" w:rsidRDefault="005163F9" w:rsidP="00D75393">
      <w:pPr>
        <w:pStyle w:val="ListParagraph"/>
        <w:numPr>
          <w:ilvl w:val="0"/>
          <w:numId w:val="2"/>
        </w:numPr>
        <w:spacing w:after="0"/>
        <w:jc w:val="both"/>
        <w:rPr>
          <w:rFonts w:ascii="Times New Roman" w:hAnsi="Times New Roman" w:cs="Times New Roman"/>
        </w:rPr>
      </w:pPr>
      <w:r>
        <w:rPr>
          <w:rFonts w:ascii="Times New Roman" w:hAnsi="Times New Roman" w:cs="Times New Roman"/>
        </w:rPr>
        <w:t xml:space="preserve">Respond to </w:t>
      </w:r>
      <w:r w:rsidR="002870FA" w:rsidRPr="00545618">
        <w:rPr>
          <w:rFonts w:ascii="Times New Roman" w:hAnsi="Times New Roman" w:cs="Times New Roman"/>
        </w:rPr>
        <w:t xml:space="preserve">specific information </w:t>
      </w:r>
      <w:r w:rsidR="00FE0C68" w:rsidRPr="00545618">
        <w:rPr>
          <w:rFonts w:ascii="Times New Roman" w:hAnsi="Times New Roman" w:cs="Times New Roman"/>
        </w:rPr>
        <w:t>requests. Typical</w:t>
      </w:r>
      <w:r w:rsidR="002870FA" w:rsidRPr="00545618">
        <w:rPr>
          <w:rFonts w:ascii="Times New Roman" w:hAnsi="Times New Roman" w:cs="Times New Roman"/>
        </w:rPr>
        <w:t xml:space="preserve"> quest</w:t>
      </w:r>
      <w:r w:rsidR="00970146">
        <w:rPr>
          <w:rFonts w:ascii="Times New Roman" w:hAnsi="Times New Roman" w:cs="Times New Roman"/>
        </w:rPr>
        <w:t>ions would be to address export-</w:t>
      </w:r>
      <w:r w:rsidR="002870FA" w:rsidRPr="00545618">
        <w:rPr>
          <w:rFonts w:ascii="Times New Roman" w:hAnsi="Times New Roman" w:cs="Times New Roman"/>
        </w:rPr>
        <w:t>related issues such as import documentation, customs procedures</w:t>
      </w:r>
      <w:r w:rsidR="00970146">
        <w:rPr>
          <w:rFonts w:ascii="Times New Roman" w:hAnsi="Times New Roman" w:cs="Times New Roman"/>
        </w:rPr>
        <w:t>,</w:t>
      </w:r>
      <w:r w:rsidR="002870FA" w:rsidRPr="00545618">
        <w:rPr>
          <w:rFonts w:ascii="Times New Roman" w:hAnsi="Times New Roman" w:cs="Times New Roman"/>
        </w:rPr>
        <w:t xml:space="preserve"> etc.</w:t>
      </w:r>
    </w:p>
    <w:p w14:paraId="2B611FC0" w14:textId="342578E1" w:rsidR="002870FA" w:rsidRPr="00545618" w:rsidRDefault="002870FA" w:rsidP="00D75393">
      <w:pPr>
        <w:pStyle w:val="ListParagraph"/>
        <w:numPr>
          <w:ilvl w:val="0"/>
          <w:numId w:val="2"/>
        </w:numPr>
        <w:spacing w:after="0"/>
        <w:jc w:val="both"/>
        <w:rPr>
          <w:rFonts w:ascii="Times New Roman" w:hAnsi="Times New Roman" w:cs="Times New Roman"/>
        </w:rPr>
      </w:pPr>
      <w:r w:rsidRPr="00545618">
        <w:rPr>
          <w:rFonts w:ascii="Times New Roman" w:hAnsi="Times New Roman" w:cs="Times New Roman"/>
        </w:rPr>
        <w:t xml:space="preserve">Respond to quick market </w:t>
      </w:r>
      <w:r w:rsidR="00FE0C68" w:rsidRPr="00545618">
        <w:rPr>
          <w:rFonts w:ascii="Times New Roman" w:hAnsi="Times New Roman" w:cs="Times New Roman"/>
        </w:rPr>
        <w:t>assessments</w:t>
      </w:r>
      <w:r w:rsidRPr="00545618">
        <w:rPr>
          <w:rFonts w:ascii="Times New Roman" w:hAnsi="Times New Roman" w:cs="Times New Roman"/>
        </w:rPr>
        <w:t xml:space="preserve">. </w:t>
      </w:r>
      <w:r w:rsidR="000E1545" w:rsidRPr="00545618">
        <w:rPr>
          <w:rFonts w:ascii="Times New Roman" w:hAnsi="Times New Roman" w:cs="Times New Roman"/>
        </w:rPr>
        <w:t>Vet out if Alabama products could be successful in the EU, possibly by contacting industry experts.</w:t>
      </w:r>
    </w:p>
    <w:p w14:paraId="480BC1FF" w14:textId="29D6D840" w:rsidR="00434092" w:rsidRDefault="00FE0C68" w:rsidP="00D75393">
      <w:pPr>
        <w:pStyle w:val="ListParagraph"/>
        <w:numPr>
          <w:ilvl w:val="0"/>
          <w:numId w:val="2"/>
        </w:numPr>
        <w:spacing w:after="0"/>
        <w:jc w:val="both"/>
        <w:rPr>
          <w:rFonts w:ascii="Times New Roman" w:hAnsi="Times New Roman" w:cs="Times New Roman"/>
        </w:rPr>
      </w:pPr>
      <w:r w:rsidRPr="00D3380C">
        <w:rPr>
          <w:rFonts w:ascii="Times New Roman" w:hAnsi="Times New Roman" w:cs="Times New Roman"/>
        </w:rPr>
        <w:t>Prepare</w:t>
      </w:r>
      <w:r w:rsidR="003D04FD" w:rsidRPr="00D3380C">
        <w:rPr>
          <w:rFonts w:ascii="Times New Roman" w:hAnsi="Times New Roman" w:cs="Times New Roman"/>
        </w:rPr>
        <w:t xml:space="preserve"> a program for official visits by the Governor of Alabama, Commerce, and other appropriate persons from the State of Alabama to </w:t>
      </w:r>
      <w:r w:rsidR="00992A06">
        <w:rPr>
          <w:rFonts w:ascii="Times New Roman" w:hAnsi="Times New Roman" w:cs="Times New Roman"/>
        </w:rPr>
        <w:t xml:space="preserve">Germany or central Europe </w:t>
      </w:r>
      <w:r w:rsidR="003D04FD" w:rsidRPr="00D3380C">
        <w:rPr>
          <w:rFonts w:ascii="Times New Roman" w:hAnsi="Times New Roman" w:cs="Times New Roman"/>
        </w:rPr>
        <w:t>and other activi</w:t>
      </w:r>
      <w:r w:rsidR="00992A06">
        <w:rPr>
          <w:rFonts w:ascii="Times New Roman" w:hAnsi="Times New Roman" w:cs="Times New Roman"/>
        </w:rPr>
        <w:t xml:space="preserve">ties as directed by the </w:t>
      </w:r>
      <w:r>
        <w:rPr>
          <w:rFonts w:ascii="Times New Roman" w:hAnsi="Times New Roman" w:cs="Times New Roman"/>
        </w:rPr>
        <w:t>Secretary</w:t>
      </w:r>
      <w:r w:rsidR="003D04FD" w:rsidRPr="00D3380C">
        <w:rPr>
          <w:rFonts w:ascii="Times New Roman" w:hAnsi="Times New Roman" w:cs="Times New Roman"/>
        </w:rPr>
        <w:t xml:space="preserve"> of Commerce. </w:t>
      </w:r>
    </w:p>
    <w:p w14:paraId="061E24CA" w14:textId="77777777" w:rsidR="00AB1357" w:rsidRDefault="00AB1357" w:rsidP="003559F2">
      <w:pPr>
        <w:rPr>
          <w:rFonts w:ascii="Times New Roman" w:hAnsi="Times New Roman" w:cs="Times New Roman"/>
          <w:b/>
        </w:rPr>
      </w:pPr>
    </w:p>
    <w:p w14:paraId="4D7601FE" w14:textId="5BC341F2" w:rsidR="003D04FD" w:rsidRPr="00D3380C" w:rsidRDefault="00D74231" w:rsidP="003D04FD">
      <w:pPr>
        <w:ind w:left="360"/>
        <w:rPr>
          <w:rFonts w:ascii="Times New Roman" w:hAnsi="Times New Roman" w:cs="Times New Roman"/>
          <w:b/>
        </w:rPr>
      </w:pPr>
      <w:r>
        <w:rPr>
          <w:rFonts w:ascii="Times New Roman" w:hAnsi="Times New Roman" w:cs="Times New Roman"/>
          <w:b/>
        </w:rPr>
        <w:t xml:space="preserve">3. </w:t>
      </w:r>
      <w:r w:rsidR="003D04FD" w:rsidRPr="00D3380C">
        <w:rPr>
          <w:rFonts w:ascii="Times New Roman" w:hAnsi="Times New Roman" w:cs="Times New Roman"/>
          <w:b/>
        </w:rPr>
        <w:t>PROPOSAL CONTENT</w:t>
      </w:r>
    </w:p>
    <w:p w14:paraId="43375859" w14:textId="1206F7E2" w:rsidR="003D04FD" w:rsidRPr="003559F2" w:rsidRDefault="003D04FD" w:rsidP="00D75393">
      <w:pPr>
        <w:ind w:left="360"/>
        <w:jc w:val="both"/>
        <w:rPr>
          <w:rFonts w:ascii="Times New Roman" w:hAnsi="Times New Roman" w:cs="Times New Roman"/>
        </w:rPr>
      </w:pPr>
      <w:r w:rsidRPr="00D3380C">
        <w:rPr>
          <w:rFonts w:ascii="Times New Roman" w:hAnsi="Times New Roman" w:cs="Times New Roman"/>
        </w:rPr>
        <w:t xml:space="preserve">Each proposal is to contain specific responses to each of the following requests. </w:t>
      </w:r>
      <w:r w:rsidR="00970146">
        <w:rPr>
          <w:rFonts w:ascii="Times New Roman" w:hAnsi="Times New Roman" w:cs="Times New Roman"/>
        </w:rPr>
        <w:t>(</w:t>
      </w:r>
      <w:r w:rsidRPr="00D3380C">
        <w:rPr>
          <w:rFonts w:ascii="Times New Roman" w:hAnsi="Times New Roman" w:cs="Times New Roman"/>
        </w:rPr>
        <w:t xml:space="preserve">Respondents are encouraged to respond fully to each inquiry, but to be as concise as possible. Submit the response to each item on a </w:t>
      </w:r>
      <w:r w:rsidRPr="003559F2">
        <w:rPr>
          <w:rFonts w:ascii="Times New Roman" w:hAnsi="Times New Roman" w:cs="Times New Roman"/>
        </w:rPr>
        <w:t xml:space="preserve">separate page, with the item reproduced at the top of </w:t>
      </w:r>
      <w:r w:rsidR="00970146">
        <w:rPr>
          <w:rFonts w:ascii="Times New Roman" w:hAnsi="Times New Roman" w:cs="Times New Roman"/>
        </w:rPr>
        <w:t>the first page of the response.)</w:t>
      </w:r>
    </w:p>
    <w:p w14:paraId="3D451776" w14:textId="54E8A5B5" w:rsidR="003D04FD" w:rsidRPr="003559F2" w:rsidRDefault="003D04FD" w:rsidP="00D75393">
      <w:pPr>
        <w:pStyle w:val="ListParagraph"/>
        <w:numPr>
          <w:ilvl w:val="0"/>
          <w:numId w:val="3"/>
        </w:numPr>
        <w:jc w:val="both"/>
        <w:rPr>
          <w:rFonts w:ascii="Times New Roman" w:hAnsi="Times New Roman" w:cs="Times New Roman"/>
        </w:rPr>
      </w:pPr>
      <w:r w:rsidRPr="003559F2">
        <w:rPr>
          <w:rFonts w:ascii="Times New Roman" w:hAnsi="Times New Roman" w:cs="Times New Roman"/>
        </w:rPr>
        <w:t>Submit a cover letter summarizing your proposal. The cover letter should specify that you are le</w:t>
      </w:r>
      <w:r w:rsidR="00710E5E">
        <w:rPr>
          <w:rFonts w:ascii="Times New Roman" w:hAnsi="Times New Roman" w:cs="Times New Roman"/>
        </w:rPr>
        <w:t>gally authorized to commit the r</w:t>
      </w:r>
      <w:r w:rsidRPr="003559F2">
        <w:rPr>
          <w:rFonts w:ascii="Times New Roman" w:hAnsi="Times New Roman" w:cs="Times New Roman"/>
        </w:rPr>
        <w:t>espondent to all terms and conditi</w:t>
      </w:r>
      <w:r w:rsidR="00EE7963" w:rsidRPr="003559F2">
        <w:rPr>
          <w:rFonts w:ascii="Times New Roman" w:hAnsi="Times New Roman" w:cs="Times New Roman"/>
        </w:rPr>
        <w:t>ons contained in the proposal. Please l</w:t>
      </w:r>
      <w:r w:rsidRPr="003559F2">
        <w:rPr>
          <w:rFonts w:ascii="Times New Roman" w:hAnsi="Times New Roman" w:cs="Times New Roman"/>
        </w:rPr>
        <w:t xml:space="preserve">imit the cover letter to no more than two pages. </w:t>
      </w:r>
    </w:p>
    <w:p w14:paraId="1EA1EE80" w14:textId="77777777" w:rsidR="003E10CA" w:rsidRPr="003559F2" w:rsidRDefault="003E10CA" w:rsidP="003E10CA">
      <w:pPr>
        <w:pStyle w:val="ListParagraph"/>
        <w:ind w:left="1080"/>
        <w:rPr>
          <w:rFonts w:ascii="Times New Roman" w:hAnsi="Times New Roman" w:cs="Times New Roman"/>
        </w:rPr>
      </w:pPr>
    </w:p>
    <w:p w14:paraId="454755CE" w14:textId="354DF6E2" w:rsidR="003D04FD" w:rsidRPr="003559F2" w:rsidRDefault="003D04FD" w:rsidP="00D75393">
      <w:pPr>
        <w:pStyle w:val="ListParagraph"/>
        <w:numPr>
          <w:ilvl w:val="0"/>
          <w:numId w:val="3"/>
        </w:numPr>
        <w:jc w:val="both"/>
        <w:rPr>
          <w:rFonts w:ascii="Times New Roman" w:hAnsi="Times New Roman" w:cs="Times New Roman"/>
        </w:rPr>
      </w:pPr>
      <w:r w:rsidRPr="003559F2">
        <w:rPr>
          <w:rFonts w:ascii="Times New Roman" w:hAnsi="Times New Roman" w:cs="Times New Roman"/>
        </w:rPr>
        <w:lastRenderedPageBreak/>
        <w:t>Provide general information regarding the respondent</w:t>
      </w:r>
      <w:r w:rsidR="00903A55" w:rsidRPr="003559F2">
        <w:rPr>
          <w:rFonts w:ascii="Times New Roman" w:hAnsi="Times New Roman" w:cs="Times New Roman"/>
        </w:rPr>
        <w:t xml:space="preserve"> or firm</w:t>
      </w:r>
      <w:r w:rsidR="00710E5E">
        <w:rPr>
          <w:rFonts w:ascii="Times New Roman" w:hAnsi="Times New Roman" w:cs="Times New Roman"/>
        </w:rPr>
        <w:t>. Include a brief description</w:t>
      </w:r>
      <w:r w:rsidRPr="003559F2">
        <w:rPr>
          <w:rFonts w:ascii="Times New Roman" w:hAnsi="Times New Roman" w:cs="Times New Roman"/>
        </w:rPr>
        <w:t xml:space="preserve"> covering ownership, organizational structure, size, and capitalization. Include the respondent’s correct address, telepho</w:t>
      </w:r>
      <w:r w:rsidR="00100BBE">
        <w:rPr>
          <w:rFonts w:ascii="Times New Roman" w:hAnsi="Times New Roman" w:cs="Times New Roman"/>
        </w:rPr>
        <w:t xml:space="preserve">ne, </w:t>
      </w:r>
      <w:r w:rsidRPr="003559F2">
        <w:rPr>
          <w:rFonts w:ascii="Times New Roman" w:hAnsi="Times New Roman" w:cs="Times New Roman"/>
        </w:rPr>
        <w:t>email address</w:t>
      </w:r>
      <w:r w:rsidR="00100BBE">
        <w:rPr>
          <w:rFonts w:ascii="Times New Roman" w:hAnsi="Times New Roman" w:cs="Times New Roman"/>
        </w:rPr>
        <w:t xml:space="preserve"> and w</w:t>
      </w:r>
      <w:r w:rsidR="00903A55" w:rsidRPr="003559F2">
        <w:rPr>
          <w:rFonts w:ascii="Times New Roman" w:hAnsi="Times New Roman" w:cs="Times New Roman"/>
        </w:rPr>
        <w:t>ebpage</w:t>
      </w:r>
      <w:r w:rsidR="00100BBE">
        <w:rPr>
          <w:rFonts w:ascii="Times New Roman" w:hAnsi="Times New Roman" w:cs="Times New Roman"/>
        </w:rPr>
        <w:t xml:space="preserve"> (if applicable).  </w:t>
      </w:r>
      <w:r w:rsidR="00903A55" w:rsidRPr="003559F2">
        <w:rPr>
          <w:rFonts w:ascii="Times New Roman" w:hAnsi="Times New Roman" w:cs="Times New Roman"/>
        </w:rPr>
        <w:t xml:space="preserve"> </w:t>
      </w:r>
      <w:r w:rsidRPr="003559F2">
        <w:rPr>
          <w:rFonts w:ascii="Times New Roman" w:hAnsi="Times New Roman" w:cs="Times New Roman"/>
        </w:rPr>
        <w:t>Include information relating to the respondent’s previous business development, international trad</w:t>
      </w:r>
      <w:r w:rsidR="00EE7963" w:rsidRPr="003559F2">
        <w:rPr>
          <w:rFonts w:ascii="Times New Roman" w:hAnsi="Times New Roman" w:cs="Times New Roman"/>
        </w:rPr>
        <w:t>e and/or investment experience</w:t>
      </w:r>
      <w:r w:rsidR="000678D6">
        <w:rPr>
          <w:rFonts w:ascii="Times New Roman" w:hAnsi="Times New Roman" w:cs="Times New Roman"/>
        </w:rPr>
        <w:t xml:space="preserve"> and successful lead generation </w:t>
      </w:r>
      <w:r w:rsidR="00903A55" w:rsidRPr="003559F2">
        <w:rPr>
          <w:rFonts w:ascii="Times New Roman" w:hAnsi="Times New Roman" w:cs="Times New Roman"/>
        </w:rPr>
        <w:t>in any relevant sales position</w:t>
      </w:r>
      <w:r w:rsidR="00244942">
        <w:rPr>
          <w:rFonts w:ascii="Times New Roman" w:hAnsi="Times New Roman" w:cs="Times New Roman"/>
        </w:rPr>
        <w:t>.</w:t>
      </w:r>
    </w:p>
    <w:p w14:paraId="5CB3873E" w14:textId="77777777" w:rsidR="003E10CA" w:rsidRPr="003559F2" w:rsidRDefault="003E10CA" w:rsidP="003E10CA">
      <w:pPr>
        <w:pStyle w:val="ListParagraph"/>
        <w:rPr>
          <w:rFonts w:ascii="Times New Roman" w:hAnsi="Times New Roman" w:cs="Times New Roman"/>
        </w:rPr>
      </w:pPr>
    </w:p>
    <w:p w14:paraId="6E583355" w14:textId="05FC5BE7" w:rsidR="0012683D" w:rsidRDefault="003D04FD" w:rsidP="00D75393">
      <w:pPr>
        <w:pStyle w:val="ListParagraph"/>
        <w:numPr>
          <w:ilvl w:val="0"/>
          <w:numId w:val="3"/>
        </w:numPr>
        <w:jc w:val="both"/>
        <w:rPr>
          <w:rFonts w:ascii="Times New Roman" w:hAnsi="Times New Roman" w:cs="Times New Roman"/>
        </w:rPr>
      </w:pPr>
      <w:r w:rsidRPr="003559F2">
        <w:rPr>
          <w:rFonts w:ascii="Times New Roman" w:hAnsi="Times New Roman" w:cs="Times New Roman"/>
        </w:rPr>
        <w:t xml:space="preserve">Set forth in detail how the respondent will provide the requested representation, including the cost of the services. </w:t>
      </w:r>
      <w:r w:rsidR="0012683D" w:rsidRPr="003559F2">
        <w:rPr>
          <w:rFonts w:ascii="Times New Roman" w:hAnsi="Times New Roman" w:cs="Times New Roman"/>
        </w:rPr>
        <w:t xml:space="preserve">These costs should include identified services and travel costs from home </w:t>
      </w:r>
      <w:r w:rsidR="00903A55" w:rsidRPr="003559F2">
        <w:rPr>
          <w:rFonts w:ascii="Times New Roman" w:hAnsi="Times New Roman" w:cs="Times New Roman"/>
        </w:rPr>
        <w:t xml:space="preserve">or physical </w:t>
      </w:r>
      <w:r w:rsidR="0012683D" w:rsidRPr="003559F2">
        <w:rPr>
          <w:rFonts w:ascii="Times New Roman" w:hAnsi="Times New Roman" w:cs="Times New Roman"/>
        </w:rPr>
        <w:t xml:space="preserve">office. </w:t>
      </w:r>
      <w:r w:rsidR="00401FAE" w:rsidRPr="003559F2">
        <w:rPr>
          <w:rFonts w:ascii="Times New Roman" w:hAnsi="Times New Roman" w:cs="Times New Roman"/>
        </w:rPr>
        <w:t xml:space="preserve">Alabama prefers a specified point-of-contact that would be recognized as the Alabama Business Representative. Please include </w:t>
      </w:r>
      <w:r w:rsidRPr="003559F2">
        <w:rPr>
          <w:rFonts w:ascii="Times New Roman" w:hAnsi="Times New Roman" w:cs="Times New Roman"/>
        </w:rPr>
        <w:t xml:space="preserve">a list of the individual employees of the respondent, if </w:t>
      </w:r>
      <w:r w:rsidR="00FE0C68" w:rsidRPr="003559F2">
        <w:rPr>
          <w:rFonts w:ascii="Times New Roman" w:hAnsi="Times New Roman" w:cs="Times New Roman"/>
        </w:rPr>
        <w:t>any that</w:t>
      </w:r>
      <w:r w:rsidRPr="003559F2">
        <w:rPr>
          <w:rFonts w:ascii="Times New Roman" w:hAnsi="Times New Roman" w:cs="Times New Roman"/>
        </w:rPr>
        <w:t xml:space="preserve"> will be working in this office</w:t>
      </w:r>
      <w:r w:rsidR="00401FAE" w:rsidRPr="003559F2">
        <w:rPr>
          <w:rFonts w:ascii="Times New Roman" w:hAnsi="Times New Roman" w:cs="Times New Roman"/>
        </w:rPr>
        <w:t xml:space="preserve"> in support of the respondent</w:t>
      </w:r>
      <w:r w:rsidR="00903A55" w:rsidRPr="003559F2">
        <w:rPr>
          <w:rFonts w:ascii="Times New Roman" w:hAnsi="Times New Roman" w:cs="Times New Roman"/>
        </w:rPr>
        <w:t xml:space="preserve"> and in what </w:t>
      </w:r>
      <w:r w:rsidR="00FE0C68" w:rsidRPr="003559F2">
        <w:rPr>
          <w:rFonts w:ascii="Times New Roman" w:hAnsi="Times New Roman" w:cs="Times New Roman"/>
        </w:rPr>
        <w:t>capacity</w:t>
      </w:r>
      <w:r w:rsidR="00401FAE" w:rsidRPr="003559F2">
        <w:rPr>
          <w:rFonts w:ascii="Times New Roman" w:hAnsi="Times New Roman" w:cs="Times New Roman"/>
        </w:rPr>
        <w:t>. Describe how the respondent</w:t>
      </w:r>
      <w:r w:rsidRPr="003559F2">
        <w:rPr>
          <w:rFonts w:ascii="Times New Roman" w:hAnsi="Times New Roman" w:cs="Times New Roman"/>
        </w:rPr>
        <w:t xml:space="preserve"> will be available on a full or part-time basis. Include a brief resume, </w:t>
      </w:r>
      <w:r w:rsidR="00401FAE" w:rsidRPr="003559F2">
        <w:rPr>
          <w:rFonts w:ascii="Times New Roman" w:hAnsi="Times New Roman" w:cs="Times New Roman"/>
        </w:rPr>
        <w:t xml:space="preserve">educational training and experience, </w:t>
      </w:r>
      <w:r w:rsidRPr="003559F2">
        <w:rPr>
          <w:rFonts w:ascii="Times New Roman" w:hAnsi="Times New Roman" w:cs="Times New Roman"/>
        </w:rPr>
        <w:t>not to excee</w:t>
      </w:r>
      <w:r w:rsidR="00401FAE" w:rsidRPr="003559F2">
        <w:rPr>
          <w:rFonts w:ascii="Times New Roman" w:hAnsi="Times New Roman" w:cs="Times New Roman"/>
        </w:rPr>
        <w:t xml:space="preserve">d </w:t>
      </w:r>
      <w:proofErr w:type="gramStart"/>
      <w:r w:rsidR="00401FAE" w:rsidRPr="003559F2">
        <w:rPr>
          <w:rFonts w:ascii="Times New Roman" w:hAnsi="Times New Roman" w:cs="Times New Roman"/>
        </w:rPr>
        <w:t>one page,</w:t>
      </w:r>
      <w:proofErr w:type="gramEnd"/>
      <w:r w:rsidR="00401FAE" w:rsidRPr="003559F2">
        <w:rPr>
          <w:rFonts w:ascii="Times New Roman" w:hAnsi="Times New Roman" w:cs="Times New Roman"/>
        </w:rPr>
        <w:t xml:space="preserve"> of each individual that will </w:t>
      </w:r>
      <w:r w:rsidR="00FE0C68" w:rsidRPr="003559F2">
        <w:rPr>
          <w:rFonts w:ascii="Times New Roman" w:hAnsi="Times New Roman" w:cs="Times New Roman"/>
        </w:rPr>
        <w:t>interact</w:t>
      </w:r>
      <w:r w:rsidR="00401FAE" w:rsidRPr="003559F2">
        <w:rPr>
          <w:rFonts w:ascii="Times New Roman" w:hAnsi="Times New Roman" w:cs="Times New Roman"/>
        </w:rPr>
        <w:t xml:space="preserve"> with clients on Alabama’s behalf.</w:t>
      </w:r>
      <w:r w:rsidRPr="003559F2">
        <w:rPr>
          <w:rFonts w:ascii="Times New Roman" w:hAnsi="Times New Roman" w:cs="Times New Roman"/>
        </w:rPr>
        <w:t xml:space="preserve"> </w:t>
      </w:r>
    </w:p>
    <w:p w14:paraId="1D63C4C1" w14:textId="77777777" w:rsidR="00E643F0" w:rsidRPr="00E643F0" w:rsidRDefault="00E643F0" w:rsidP="00E643F0">
      <w:pPr>
        <w:pStyle w:val="ListParagraph"/>
        <w:rPr>
          <w:rFonts w:ascii="Times New Roman" w:hAnsi="Times New Roman" w:cs="Times New Roman"/>
        </w:rPr>
      </w:pPr>
    </w:p>
    <w:p w14:paraId="0F146B44" w14:textId="4A4526EB" w:rsidR="00E643F0" w:rsidRPr="003559F2" w:rsidRDefault="00E643F0" w:rsidP="00D75393">
      <w:pPr>
        <w:pStyle w:val="ListParagraph"/>
        <w:ind w:left="1080"/>
        <w:jc w:val="both"/>
        <w:rPr>
          <w:rFonts w:ascii="Times New Roman" w:hAnsi="Times New Roman" w:cs="Times New Roman"/>
        </w:rPr>
      </w:pPr>
      <w:r>
        <w:rPr>
          <w:rFonts w:ascii="Times New Roman" w:hAnsi="Times New Roman" w:cs="Times New Roman"/>
        </w:rPr>
        <w:t>*</w:t>
      </w:r>
      <w:r w:rsidRPr="00E643F0">
        <w:rPr>
          <w:rFonts w:ascii="Times New Roman" w:hAnsi="Times New Roman" w:cs="Times New Roman"/>
        </w:rPr>
        <w:t xml:space="preserve">The </w:t>
      </w:r>
      <w:r w:rsidR="006D60DA">
        <w:rPr>
          <w:rFonts w:ascii="Times New Roman" w:hAnsi="Times New Roman" w:cs="Times New Roman"/>
        </w:rPr>
        <w:t>Responder</w:t>
      </w:r>
      <w:r w:rsidRPr="00E643F0">
        <w:rPr>
          <w:rFonts w:ascii="Times New Roman" w:hAnsi="Times New Roman" w:cs="Times New Roman"/>
        </w:rPr>
        <w:t xml:space="preserve"> hereby agrees and acknowledges that it shall not represent, offer services to, or engage in any work on behalf of any competitor states, regions, or localities without the express prior written approval of the Alabama Department of Commerce.  </w:t>
      </w:r>
      <w:r>
        <w:rPr>
          <w:rFonts w:ascii="Times New Roman" w:hAnsi="Times New Roman" w:cs="Times New Roman"/>
        </w:rPr>
        <w:t>A</w:t>
      </w:r>
      <w:r w:rsidRPr="00E643F0">
        <w:rPr>
          <w:rFonts w:ascii="Times New Roman" w:hAnsi="Times New Roman" w:cs="Times New Roman"/>
        </w:rPr>
        <w:t xml:space="preserve"> "competitor state" includes all states within the Southeast region of the United States, which are: Arkansas, Florida, Georgia, Kentucky, Louisiana, Mississippi, North Carolina, Ohio, South Carolina, Tennessee, and Virginia</w:t>
      </w:r>
      <w:r>
        <w:rPr>
          <w:rFonts w:ascii="Times New Roman" w:hAnsi="Times New Roman" w:cs="Times New Roman"/>
        </w:rPr>
        <w:t>, as well Indiana, and Texas</w:t>
      </w:r>
      <w:r w:rsidRPr="00E643F0">
        <w:rPr>
          <w:rFonts w:ascii="Times New Roman" w:hAnsi="Times New Roman" w:cs="Times New Roman"/>
        </w:rPr>
        <w:t xml:space="preserve">. This includes any representation or consulting services that may create a conflict of interest, directly or indirectly, with the interests of Alabama in relation to economic development, business recruitment, or any other activities covered under this agreement. The </w:t>
      </w:r>
      <w:r w:rsidR="006D60DA">
        <w:rPr>
          <w:rFonts w:ascii="Times New Roman" w:hAnsi="Times New Roman" w:cs="Times New Roman"/>
        </w:rPr>
        <w:t>Responder</w:t>
      </w:r>
      <w:r w:rsidRPr="00E643F0">
        <w:rPr>
          <w:rFonts w:ascii="Times New Roman" w:hAnsi="Times New Roman" w:cs="Times New Roman"/>
        </w:rPr>
        <w:t xml:space="preserve"> further agrees to notify the Alabama Department of Commerce promptly if it intends to represent any competitor entity and obtain the necessary written consent before proceeding with any such representation.  </w:t>
      </w:r>
    </w:p>
    <w:p w14:paraId="48B62D9A" w14:textId="77777777" w:rsidR="003E10CA" w:rsidRPr="003559F2" w:rsidRDefault="003E10CA" w:rsidP="003E10CA">
      <w:pPr>
        <w:pStyle w:val="ListParagraph"/>
        <w:ind w:left="1080"/>
        <w:rPr>
          <w:rFonts w:ascii="Times New Roman" w:hAnsi="Times New Roman" w:cs="Times New Roman"/>
        </w:rPr>
      </w:pPr>
    </w:p>
    <w:p w14:paraId="1000522D" w14:textId="0139F024" w:rsidR="00A37018" w:rsidRPr="003559F2" w:rsidRDefault="00401FAE" w:rsidP="00D75393">
      <w:pPr>
        <w:pStyle w:val="ListParagraph"/>
        <w:numPr>
          <w:ilvl w:val="0"/>
          <w:numId w:val="3"/>
        </w:numPr>
        <w:jc w:val="both"/>
        <w:rPr>
          <w:rFonts w:ascii="Times New Roman" w:hAnsi="Times New Roman" w:cs="Times New Roman"/>
        </w:rPr>
      </w:pPr>
      <w:r w:rsidRPr="003559F2">
        <w:rPr>
          <w:rFonts w:ascii="Times New Roman" w:hAnsi="Times New Roman" w:cs="Times New Roman"/>
        </w:rPr>
        <w:t xml:space="preserve">Provide </w:t>
      </w:r>
      <w:r w:rsidR="003E10CA" w:rsidRPr="003559F2">
        <w:rPr>
          <w:rFonts w:ascii="Times New Roman" w:hAnsi="Times New Roman" w:cs="Times New Roman"/>
        </w:rPr>
        <w:t xml:space="preserve">references from prior international trade or economic development recruitment in which </w:t>
      </w:r>
      <w:r w:rsidR="00DB4865">
        <w:rPr>
          <w:rFonts w:ascii="Times New Roman" w:hAnsi="Times New Roman" w:cs="Times New Roman"/>
        </w:rPr>
        <w:t xml:space="preserve">the </w:t>
      </w:r>
      <w:r w:rsidR="003E10CA" w:rsidRPr="003559F2">
        <w:rPr>
          <w:rFonts w:ascii="Times New Roman" w:hAnsi="Times New Roman" w:cs="Times New Roman"/>
        </w:rPr>
        <w:t xml:space="preserve">respondent has participated. In the alternative, the respondent may submit references from previous employment with a </w:t>
      </w:r>
      <w:r w:rsidR="00DB4865">
        <w:rPr>
          <w:rFonts w:ascii="Times New Roman" w:hAnsi="Times New Roman" w:cs="Times New Roman"/>
        </w:rPr>
        <w:t>German-</w:t>
      </w:r>
      <w:r w:rsidRPr="003559F2">
        <w:rPr>
          <w:rFonts w:ascii="Times New Roman" w:hAnsi="Times New Roman" w:cs="Times New Roman"/>
        </w:rPr>
        <w:t xml:space="preserve">based </w:t>
      </w:r>
      <w:r w:rsidR="003E10CA" w:rsidRPr="003559F2">
        <w:rPr>
          <w:rFonts w:ascii="Times New Roman" w:hAnsi="Times New Roman" w:cs="Times New Roman"/>
        </w:rPr>
        <w:t xml:space="preserve">company. The references should be a governmental or business official with whom the firm or person has worked closely on each transaction. For each reference, provide the individual’s name, title, address, and telephone number. </w:t>
      </w:r>
    </w:p>
    <w:p w14:paraId="775D4B08" w14:textId="77777777" w:rsidR="00A37018" w:rsidRPr="003559F2" w:rsidRDefault="00A37018" w:rsidP="00A37018">
      <w:pPr>
        <w:pStyle w:val="ListParagraph"/>
        <w:rPr>
          <w:rFonts w:ascii="Times New Roman" w:hAnsi="Times New Roman" w:cs="Times New Roman"/>
        </w:rPr>
      </w:pPr>
    </w:p>
    <w:p w14:paraId="1E19D8EA" w14:textId="77777777" w:rsidR="00F433A8" w:rsidRDefault="003E10CA" w:rsidP="00D75393">
      <w:pPr>
        <w:pStyle w:val="ListParagraph"/>
        <w:numPr>
          <w:ilvl w:val="0"/>
          <w:numId w:val="3"/>
        </w:numPr>
        <w:jc w:val="both"/>
        <w:rPr>
          <w:rFonts w:ascii="Times New Roman" w:hAnsi="Times New Roman" w:cs="Times New Roman"/>
        </w:rPr>
      </w:pPr>
      <w:r w:rsidRPr="003559F2">
        <w:rPr>
          <w:rFonts w:ascii="Times New Roman" w:hAnsi="Times New Roman" w:cs="Times New Roman"/>
        </w:rPr>
        <w:t>Provide a summary of any inquires, investigations, or litigation over the past five years; including those that are currently active that concerns any involvement by the respondent or employees with international trade or economic development recruitment. Include a description of any action against your firm or employees by a court or regulatory authority, including fines, suspensions, etc.</w:t>
      </w:r>
    </w:p>
    <w:p w14:paraId="60A347CC" w14:textId="77777777" w:rsidR="00F433A8" w:rsidRPr="00F433A8" w:rsidRDefault="00F433A8" w:rsidP="00F433A8">
      <w:pPr>
        <w:pStyle w:val="ListParagraph"/>
        <w:rPr>
          <w:rFonts w:ascii="Times New Roman" w:eastAsia="Book Antiqua" w:hAnsi="Times New Roman" w:cs="Times New Roman"/>
          <w:color w:val="000000"/>
        </w:rPr>
      </w:pPr>
    </w:p>
    <w:p w14:paraId="69EF4DE3" w14:textId="5F0D58F0" w:rsidR="00F433A8" w:rsidRPr="00F433A8" w:rsidRDefault="00F433A8" w:rsidP="00D75393">
      <w:pPr>
        <w:pStyle w:val="ListParagraph"/>
        <w:numPr>
          <w:ilvl w:val="0"/>
          <w:numId w:val="3"/>
        </w:numPr>
        <w:jc w:val="both"/>
        <w:rPr>
          <w:rFonts w:ascii="Times New Roman" w:hAnsi="Times New Roman" w:cs="Times New Roman"/>
        </w:rPr>
      </w:pPr>
      <w:r w:rsidRPr="00F433A8">
        <w:rPr>
          <w:rFonts w:ascii="Times New Roman" w:eastAsia="Book Antiqua" w:hAnsi="Times New Roman" w:cs="Times New Roman"/>
          <w:color w:val="000000"/>
        </w:rPr>
        <w:t>To be considered, proposal responses to the RFP must include a brief transmittal letter along with fully completed copies of the following exhibits:</w:t>
      </w:r>
    </w:p>
    <w:p w14:paraId="1C8BF940" w14:textId="77777777" w:rsidR="00F433A8" w:rsidRPr="007B5D67" w:rsidRDefault="00F433A8" w:rsidP="00F433A8">
      <w:pPr>
        <w:numPr>
          <w:ilvl w:val="1"/>
          <w:numId w:val="3"/>
        </w:numPr>
        <w:spacing w:after="0" w:line="240" w:lineRule="auto"/>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u w:val="single"/>
        </w:rPr>
        <w:t>Exhibit A</w:t>
      </w:r>
      <w:r w:rsidRPr="007B5D67">
        <w:rPr>
          <w:rFonts w:ascii="Times New Roman" w:eastAsia="Book Antiqua" w:hAnsi="Times New Roman" w:cs="Times New Roman"/>
          <w:color w:val="000000"/>
        </w:rPr>
        <w:t>: Proposal</w:t>
      </w:r>
    </w:p>
    <w:p w14:paraId="40E5C26C" w14:textId="4659E8A1" w:rsidR="00F433A8" w:rsidRPr="007B5D67" w:rsidRDefault="00F433A8" w:rsidP="00F433A8">
      <w:pPr>
        <w:numPr>
          <w:ilvl w:val="1"/>
          <w:numId w:val="3"/>
        </w:numPr>
        <w:spacing w:after="0" w:line="240" w:lineRule="auto"/>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u w:val="single"/>
        </w:rPr>
        <w:t>Exhibit B</w:t>
      </w:r>
      <w:r w:rsidRPr="007B5D67">
        <w:rPr>
          <w:rFonts w:ascii="Times New Roman" w:eastAsia="Book Antiqua" w:hAnsi="Times New Roman" w:cs="Times New Roman"/>
          <w:color w:val="000000"/>
        </w:rPr>
        <w:t>: Vendor Disclosure Statement</w:t>
      </w:r>
      <w:r w:rsidR="002E0E10">
        <w:rPr>
          <w:rFonts w:ascii="Times New Roman" w:eastAsia="Book Antiqua" w:hAnsi="Times New Roman" w:cs="Times New Roman"/>
          <w:color w:val="000000"/>
        </w:rPr>
        <w:t xml:space="preserve"> </w:t>
      </w:r>
      <w:r w:rsidR="002E0E10" w:rsidRPr="00376640">
        <w:rPr>
          <w:rFonts w:ascii="Times New Roman" w:eastAsia="Book Antiqua" w:hAnsi="Times New Roman" w:cs="Times New Roman"/>
          <w:color w:val="000000"/>
        </w:rPr>
        <w:t>[see attached]</w:t>
      </w:r>
    </w:p>
    <w:p w14:paraId="49608F96" w14:textId="4D1D47B0" w:rsidR="00F433A8" w:rsidRPr="007B5D67" w:rsidRDefault="00F433A8" w:rsidP="00F433A8">
      <w:pPr>
        <w:numPr>
          <w:ilvl w:val="1"/>
          <w:numId w:val="3"/>
        </w:numPr>
        <w:spacing w:after="0" w:line="240" w:lineRule="auto"/>
        <w:jc w:val="both"/>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u w:val="single"/>
        </w:rPr>
        <w:lastRenderedPageBreak/>
        <w:t>Exhibit C</w:t>
      </w:r>
      <w:r w:rsidRPr="007B5D67">
        <w:rPr>
          <w:rFonts w:ascii="Times New Roman" w:eastAsia="Book Antiqua" w:hAnsi="Times New Roman" w:cs="Times New Roman"/>
          <w:color w:val="000000"/>
        </w:rPr>
        <w:t xml:space="preserve">: Beason-Hammon </w:t>
      </w:r>
      <w:r w:rsidR="00640440">
        <w:rPr>
          <w:rFonts w:ascii="Times New Roman" w:eastAsia="Book Antiqua" w:hAnsi="Times New Roman" w:cs="Times New Roman"/>
          <w:color w:val="000000"/>
        </w:rPr>
        <w:t xml:space="preserve">Immigration Status </w:t>
      </w:r>
      <w:r w:rsidRPr="007B5D67">
        <w:rPr>
          <w:rFonts w:ascii="Times New Roman" w:eastAsia="Book Antiqua" w:hAnsi="Times New Roman" w:cs="Times New Roman"/>
          <w:color w:val="000000"/>
        </w:rPr>
        <w:t xml:space="preserve">Affidavit </w:t>
      </w:r>
      <w:r w:rsidR="001E6302">
        <w:rPr>
          <w:rFonts w:ascii="Times New Roman" w:eastAsia="Book Antiqua" w:hAnsi="Times New Roman" w:cs="Times New Roman"/>
          <w:color w:val="000000"/>
        </w:rPr>
        <w:t xml:space="preserve">and </w:t>
      </w:r>
      <w:r w:rsidR="006A587F">
        <w:rPr>
          <w:rFonts w:ascii="Times New Roman" w:eastAsia="Book Antiqua" w:hAnsi="Times New Roman" w:cs="Times New Roman"/>
          <w:color w:val="000000"/>
        </w:rPr>
        <w:t xml:space="preserve">Certificate of Compliance </w:t>
      </w:r>
      <w:r w:rsidRPr="007B5D67">
        <w:rPr>
          <w:rFonts w:ascii="Times New Roman" w:eastAsia="Book Antiqua" w:hAnsi="Times New Roman" w:cs="Times New Roman"/>
          <w:color w:val="000000"/>
        </w:rPr>
        <w:t>(must be submitted prior to award of contract)</w:t>
      </w:r>
      <w:r w:rsidR="002E0E10">
        <w:rPr>
          <w:rFonts w:ascii="Times New Roman" w:eastAsia="Book Antiqua" w:hAnsi="Times New Roman" w:cs="Times New Roman"/>
          <w:color w:val="000000"/>
        </w:rPr>
        <w:t xml:space="preserve"> </w:t>
      </w:r>
      <w:r w:rsidR="002E0E10" w:rsidRPr="00376640">
        <w:rPr>
          <w:rFonts w:ascii="Times New Roman" w:eastAsia="Book Antiqua" w:hAnsi="Times New Roman" w:cs="Times New Roman"/>
          <w:color w:val="000000"/>
        </w:rPr>
        <w:t>[see attached]</w:t>
      </w:r>
    </w:p>
    <w:p w14:paraId="18714BFB" w14:textId="77777777" w:rsidR="00F433A8" w:rsidRPr="007B5D67" w:rsidRDefault="00F433A8" w:rsidP="00F433A8">
      <w:pPr>
        <w:numPr>
          <w:ilvl w:val="1"/>
          <w:numId w:val="3"/>
        </w:numPr>
        <w:spacing w:after="0" w:line="240" w:lineRule="auto"/>
        <w:jc w:val="both"/>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u w:val="single"/>
        </w:rPr>
        <w:t>Exhibit D</w:t>
      </w:r>
      <w:r w:rsidRPr="007B5D67">
        <w:rPr>
          <w:rFonts w:ascii="Times New Roman" w:eastAsia="Book Antiqua" w:hAnsi="Times New Roman" w:cs="Times New Roman"/>
          <w:color w:val="000000"/>
        </w:rPr>
        <w:t>: Proof of the Responder’s enrollment in E-Verify</w:t>
      </w:r>
    </w:p>
    <w:p w14:paraId="4D7C9188" w14:textId="77777777" w:rsidR="00F433A8" w:rsidRPr="007B5D67" w:rsidRDefault="00F433A8" w:rsidP="00F433A8">
      <w:pPr>
        <w:numPr>
          <w:ilvl w:val="1"/>
          <w:numId w:val="3"/>
        </w:numPr>
        <w:spacing w:after="0" w:line="240" w:lineRule="auto"/>
        <w:jc w:val="both"/>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u w:val="single"/>
        </w:rPr>
        <w:t>Exhibit E</w:t>
      </w:r>
      <w:r w:rsidRPr="007B5D67">
        <w:rPr>
          <w:rFonts w:ascii="Times New Roman" w:eastAsia="Book Antiqua" w:hAnsi="Times New Roman" w:cs="Times New Roman"/>
          <w:color w:val="000000"/>
        </w:rPr>
        <w:t>: W-9 Request for Taxpayer Identification Number and Certification (Rev. March 2024)</w:t>
      </w:r>
    </w:p>
    <w:p w14:paraId="3EE7F4D5" w14:textId="4919A81C" w:rsidR="00F433A8" w:rsidRDefault="00F433A8" w:rsidP="00855BC6">
      <w:pPr>
        <w:numPr>
          <w:ilvl w:val="1"/>
          <w:numId w:val="3"/>
        </w:numPr>
        <w:spacing w:after="0" w:line="240" w:lineRule="auto"/>
        <w:jc w:val="both"/>
        <w:textAlignment w:val="baseline"/>
        <w:rPr>
          <w:rFonts w:ascii="Times New Roman" w:eastAsia="Book Antiqua" w:hAnsi="Times New Roman" w:cs="Times New Roman"/>
          <w:color w:val="000000"/>
        </w:rPr>
      </w:pPr>
      <w:r w:rsidRPr="007B5D67">
        <w:rPr>
          <w:rFonts w:ascii="Times New Roman" w:eastAsia="Book Antiqua" w:hAnsi="Times New Roman" w:cs="Times New Roman"/>
          <w:color w:val="000000"/>
        </w:rPr>
        <w:t xml:space="preserve">Other required documentation, as requested by </w:t>
      </w:r>
      <w:r w:rsidR="000E1C14">
        <w:rPr>
          <w:rFonts w:ascii="Times New Roman" w:eastAsia="Book Antiqua" w:hAnsi="Times New Roman" w:cs="Times New Roman"/>
          <w:color w:val="000000"/>
        </w:rPr>
        <w:t>Commerce</w:t>
      </w:r>
      <w:r w:rsidRPr="007B5D67">
        <w:rPr>
          <w:rFonts w:ascii="Times New Roman" w:eastAsia="Book Antiqua" w:hAnsi="Times New Roman" w:cs="Times New Roman"/>
          <w:color w:val="000000"/>
        </w:rPr>
        <w:t xml:space="preserve"> during the course of the solicitation process.</w:t>
      </w:r>
    </w:p>
    <w:p w14:paraId="4430FDDF" w14:textId="2E172D19" w:rsidR="002E0E10" w:rsidRDefault="002E0E10" w:rsidP="00855BC6">
      <w:pPr>
        <w:spacing w:after="0" w:line="240" w:lineRule="auto"/>
        <w:jc w:val="both"/>
        <w:textAlignment w:val="baseline"/>
        <w:rPr>
          <w:rFonts w:ascii="Times New Roman" w:eastAsia="Book Antiqua" w:hAnsi="Times New Roman" w:cs="Times New Roman"/>
          <w:color w:val="000000"/>
        </w:rPr>
      </w:pPr>
    </w:p>
    <w:p w14:paraId="43DCD74E" w14:textId="65C681C2" w:rsidR="00E81FD0" w:rsidRPr="00D1018E" w:rsidRDefault="00E81FD0" w:rsidP="002E0E10">
      <w:pPr>
        <w:spacing w:after="120" w:line="240" w:lineRule="auto"/>
        <w:jc w:val="both"/>
        <w:textAlignment w:val="baseline"/>
        <w:rPr>
          <w:rFonts w:ascii="Times New Roman" w:eastAsia="Book Antiqua" w:hAnsi="Times New Roman" w:cs="Times New Roman"/>
          <w:b/>
          <w:bCs/>
          <w:color w:val="000000"/>
        </w:rPr>
      </w:pPr>
      <w:r w:rsidRPr="00D1018E">
        <w:rPr>
          <w:rFonts w:ascii="Times New Roman" w:eastAsia="Book Antiqua" w:hAnsi="Times New Roman" w:cs="Times New Roman"/>
          <w:b/>
          <w:bCs/>
          <w:color w:val="000000"/>
        </w:rPr>
        <w:t xml:space="preserve">4. </w:t>
      </w:r>
      <w:r w:rsidR="000A575D" w:rsidRPr="00D1018E">
        <w:rPr>
          <w:rFonts w:ascii="Times New Roman" w:eastAsia="Book Antiqua" w:hAnsi="Times New Roman" w:cs="Times New Roman"/>
          <w:b/>
          <w:bCs/>
          <w:color w:val="000000"/>
        </w:rPr>
        <w:t>Compliance with Alabama Law</w:t>
      </w:r>
    </w:p>
    <w:p w14:paraId="6BB8A4CB" w14:textId="4C7DBD04" w:rsidR="009D2BB8" w:rsidRDefault="00E81FD0" w:rsidP="00D208DC">
      <w:pPr>
        <w:spacing w:after="0" w:line="240" w:lineRule="auto"/>
        <w:jc w:val="both"/>
        <w:textAlignment w:val="baseline"/>
        <w:rPr>
          <w:rFonts w:ascii="Times New Roman" w:eastAsia="Book Antiqua" w:hAnsi="Times New Roman" w:cs="Times New Roman"/>
          <w:color w:val="000000"/>
        </w:rPr>
      </w:pPr>
      <w:r w:rsidRPr="00D1018E">
        <w:rPr>
          <w:rFonts w:ascii="Times New Roman" w:eastAsia="Book Antiqua" w:hAnsi="Times New Roman" w:cs="Times New Roman"/>
          <w:color w:val="000000"/>
        </w:rPr>
        <w:t xml:space="preserve">All duties of the Responder will be set forth in an </w:t>
      </w:r>
      <w:r w:rsidR="0073571B" w:rsidRPr="00D1018E">
        <w:rPr>
          <w:rFonts w:ascii="Times New Roman" w:eastAsia="Book Antiqua" w:hAnsi="Times New Roman" w:cs="Times New Roman"/>
          <w:color w:val="000000"/>
        </w:rPr>
        <w:t>a</w:t>
      </w:r>
      <w:r w:rsidRPr="00D1018E">
        <w:rPr>
          <w:rFonts w:ascii="Times New Roman" w:eastAsia="Book Antiqua" w:hAnsi="Times New Roman" w:cs="Times New Roman"/>
          <w:color w:val="000000"/>
        </w:rPr>
        <w:t xml:space="preserve">greement to be entered into between the selected Responder and </w:t>
      </w:r>
      <w:r w:rsidR="00B02D81" w:rsidRPr="00D1018E">
        <w:rPr>
          <w:rFonts w:ascii="Times New Roman" w:eastAsia="Book Antiqua" w:hAnsi="Times New Roman" w:cs="Times New Roman"/>
          <w:color w:val="000000"/>
        </w:rPr>
        <w:t>Commerce</w:t>
      </w:r>
      <w:r w:rsidRPr="00D1018E">
        <w:rPr>
          <w:rFonts w:ascii="Times New Roman" w:eastAsia="Book Antiqua" w:hAnsi="Times New Roman" w:cs="Times New Roman"/>
          <w:color w:val="000000"/>
        </w:rPr>
        <w:t xml:space="preserve">. The agreement will </w:t>
      </w:r>
      <w:r w:rsidR="00472C2A">
        <w:rPr>
          <w:rFonts w:ascii="Times New Roman" w:eastAsia="Book Antiqua" w:hAnsi="Times New Roman" w:cs="Times New Roman"/>
          <w:color w:val="000000"/>
        </w:rPr>
        <w:t>last</w:t>
      </w:r>
      <w:r w:rsidRPr="00D1018E">
        <w:rPr>
          <w:rFonts w:ascii="Times New Roman" w:eastAsia="Book Antiqua" w:hAnsi="Times New Roman" w:cs="Times New Roman"/>
          <w:color w:val="000000"/>
        </w:rPr>
        <w:t xml:space="preserve"> for a period of </w:t>
      </w:r>
      <w:r w:rsidR="002245DE">
        <w:rPr>
          <w:rFonts w:ascii="Times New Roman" w:eastAsia="Book Antiqua" w:hAnsi="Times New Roman" w:cs="Times New Roman"/>
          <w:color w:val="000000"/>
        </w:rPr>
        <w:t>tw</w:t>
      </w:r>
      <w:r w:rsidR="0064443F">
        <w:rPr>
          <w:rFonts w:ascii="Times New Roman" w:eastAsia="Book Antiqua" w:hAnsi="Times New Roman" w:cs="Times New Roman"/>
          <w:color w:val="000000"/>
        </w:rPr>
        <w:t>o years</w:t>
      </w:r>
      <w:r w:rsidRPr="00D1018E">
        <w:rPr>
          <w:rFonts w:ascii="Times New Roman" w:eastAsia="Book Antiqua" w:hAnsi="Times New Roman" w:cs="Times New Roman"/>
          <w:color w:val="000000"/>
        </w:rPr>
        <w:t xml:space="preserve"> with an option to </w:t>
      </w:r>
      <w:r w:rsidR="00593418">
        <w:rPr>
          <w:rFonts w:ascii="Times New Roman" w:eastAsia="Book Antiqua" w:hAnsi="Times New Roman" w:cs="Times New Roman"/>
          <w:color w:val="000000"/>
        </w:rPr>
        <w:t xml:space="preserve">renew </w:t>
      </w:r>
      <w:r w:rsidR="00472C2A">
        <w:rPr>
          <w:rFonts w:ascii="Times New Roman" w:eastAsia="Book Antiqua" w:hAnsi="Times New Roman" w:cs="Times New Roman"/>
          <w:color w:val="000000"/>
        </w:rPr>
        <w:t>for an additional two years at the end of the initial term</w:t>
      </w:r>
      <w:r w:rsidRPr="00D1018E">
        <w:rPr>
          <w:rFonts w:ascii="Times New Roman" w:eastAsia="Book Antiqua" w:hAnsi="Times New Roman" w:cs="Times New Roman"/>
          <w:color w:val="000000"/>
        </w:rPr>
        <w:t xml:space="preserve">. </w:t>
      </w:r>
    </w:p>
    <w:p w14:paraId="70E49B27" w14:textId="77777777" w:rsidR="009D2BB8" w:rsidRDefault="009D2BB8" w:rsidP="00D208DC">
      <w:pPr>
        <w:spacing w:after="0" w:line="240" w:lineRule="auto"/>
        <w:jc w:val="both"/>
        <w:textAlignment w:val="baseline"/>
        <w:rPr>
          <w:rFonts w:ascii="Times New Roman" w:eastAsia="Book Antiqua" w:hAnsi="Times New Roman" w:cs="Times New Roman"/>
          <w:color w:val="000000"/>
        </w:rPr>
      </w:pPr>
    </w:p>
    <w:p w14:paraId="17674411" w14:textId="5729123B" w:rsidR="0073571B" w:rsidRPr="00D1018E" w:rsidRDefault="00D51199" w:rsidP="00D208DC">
      <w:pPr>
        <w:spacing w:after="0" w:line="240" w:lineRule="auto"/>
        <w:jc w:val="both"/>
        <w:textAlignment w:val="baseline"/>
        <w:rPr>
          <w:rFonts w:ascii="Times New Roman" w:eastAsia="Book Antiqua" w:hAnsi="Times New Roman" w:cs="Times New Roman"/>
          <w:color w:val="000000"/>
        </w:rPr>
      </w:pPr>
      <w:r w:rsidRPr="00D51199">
        <w:rPr>
          <w:rFonts w:ascii="Times New Roman" w:eastAsia="Book Antiqua" w:hAnsi="Times New Roman" w:cs="Times New Roman"/>
          <w:color w:val="000000"/>
        </w:rPr>
        <w:t xml:space="preserve">Issuance of this </w:t>
      </w:r>
      <w:r w:rsidR="00D6278D">
        <w:rPr>
          <w:rFonts w:ascii="Times New Roman" w:eastAsia="Book Antiqua" w:hAnsi="Times New Roman" w:cs="Times New Roman"/>
          <w:color w:val="000000"/>
        </w:rPr>
        <w:t>RFP</w:t>
      </w:r>
      <w:r w:rsidRPr="00D51199">
        <w:rPr>
          <w:rFonts w:ascii="Times New Roman" w:eastAsia="Book Antiqua" w:hAnsi="Times New Roman" w:cs="Times New Roman"/>
          <w:color w:val="000000"/>
        </w:rPr>
        <w:t xml:space="preserve"> in no way constitutes a commitment by Commerce to award a contract. Provisions of this </w:t>
      </w:r>
      <w:r w:rsidR="00D6278D">
        <w:rPr>
          <w:rFonts w:ascii="Times New Roman" w:eastAsia="Book Antiqua" w:hAnsi="Times New Roman" w:cs="Times New Roman"/>
          <w:color w:val="000000"/>
        </w:rPr>
        <w:t>RFP</w:t>
      </w:r>
      <w:r w:rsidRPr="00D51199">
        <w:rPr>
          <w:rFonts w:ascii="Times New Roman" w:eastAsia="Book Antiqua" w:hAnsi="Times New Roman" w:cs="Times New Roman"/>
          <w:color w:val="000000"/>
        </w:rPr>
        <w:t xml:space="preserve"> and the accepted Proposal may be incorporated into the </w:t>
      </w:r>
      <w:r w:rsidR="00F619BA">
        <w:rPr>
          <w:rFonts w:ascii="Times New Roman" w:eastAsia="Book Antiqua" w:hAnsi="Times New Roman" w:cs="Times New Roman"/>
          <w:color w:val="000000"/>
        </w:rPr>
        <w:t>contract</w:t>
      </w:r>
      <w:r w:rsidRPr="00D51199">
        <w:rPr>
          <w:rFonts w:ascii="Times New Roman" w:eastAsia="Book Antiqua" w:hAnsi="Times New Roman" w:cs="Times New Roman"/>
          <w:color w:val="000000"/>
        </w:rPr>
        <w:t xml:space="preserve"> should Commerce so dictate. Notice is hereby given that there are certain terms standard to commercial contracts in private sector use which the State is prevented by law or policy from accepting, including indemnification and holding harmless a party to a contract or third parties, consent to choice of law and venue other than the State of Alabama, methods of dispute resolution other than negotiation and mediation, waivers of subrogation and other rights against third parties, agreement to pay attorney’s fees and expenses of litigation, and some provisions limiting damages payable by a vendor, including those limiting damages to the cost of goods or services.</w:t>
      </w:r>
      <w:r w:rsidR="00F619BA">
        <w:rPr>
          <w:rFonts w:ascii="Times New Roman" w:eastAsia="Book Antiqua" w:hAnsi="Times New Roman" w:cs="Times New Roman"/>
          <w:color w:val="000000"/>
        </w:rPr>
        <w:t xml:space="preserve"> </w:t>
      </w:r>
      <w:r w:rsidR="00842AAA">
        <w:rPr>
          <w:rFonts w:ascii="Times New Roman" w:eastAsia="Book Antiqua" w:hAnsi="Times New Roman" w:cs="Times New Roman"/>
          <w:color w:val="000000"/>
        </w:rPr>
        <w:t xml:space="preserve">Other </w:t>
      </w:r>
      <w:r w:rsidR="008B026C">
        <w:rPr>
          <w:rFonts w:ascii="Times New Roman" w:eastAsia="Book Antiqua" w:hAnsi="Times New Roman" w:cs="Times New Roman"/>
          <w:color w:val="000000"/>
        </w:rPr>
        <w:t xml:space="preserve">general </w:t>
      </w:r>
      <w:r w:rsidR="00842AAA">
        <w:rPr>
          <w:rFonts w:ascii="Times New Roman" w:eastAsia="Book Antiqua" w:hAnsi="Times New Roman" w:cs="Times New Roman"/>
          <w:color w:val="000000"/>
        </w:rPr>
        <w:t>terms</w:t>
      </w:r>
      <w:r w:rsidR="008B026C">
        <w:rPr>
          <w:rFonts w:ascii="Times New Roman" w:eastAsia="Book Antiqua" w:hAnsi="Times New Roman" w:cs="Times New Roman"/>
          <w:color w:val="000000"/>
        </w:rPr>
        <w:t xml:space="preserve"> and conditions that shall be included in the contract include but are not limited</w:t>
      </w:r>
      <w:r w:rsidR="00E8672F">
        <w:rPr>
          <w:rFonts w:ascii="Times New Roman" w:eastAsia="Book Antiqua" w:hAnsi="Times New Roman" w:cs="Times New Roman"/>
          <w:color w:val="000000"/>
        </w:rPr>
        <w:t xml:space="preserve"> to:</w:t>
      </w:r>
      <w:r w:rsidR="008B026C">
        <w:rPr>
          <w:rFonts w:ascii="Times New Roman" w:eastAsia="Book Antiqua" w:hAnsi="Times New Roman" w:cs="Times New Roman"/>
          <w:color w:val="000000"/>
        </w:rPr>
        <w:t xml:space="preserve"> </w:t>
      </w:r>
      <w:r w:rsidR="00842AAA">
        <w:rPr>
          <w:rFonts w:ascii="Times New Roman" w:eastAsia="Book Antiqua" w:hAnsi="Times New Roman" w:cs="Times New Roman"/>
          <w:color w:val="000000"/>
        </w:rPr>
        <w:t xml:space="preserve"> </w:t>
      </w:r>
    </w:p>
    <w:p w14:paraId="3BAD0EA7" w14:textId="77777777" w:rsidR="00D208DC" w:rsidRPr="00D1018E" w:rsidRDefault="00D208DC" w:rsidP="00D208DC">
      <w:pPr>
        <w:spacing w:after="0" w:line="240" w:lineRule="auto"/>
        <w:jc w:val="both"/>
        <w:textAlignment w:val="baseline"/>
        <w:rPr>
          <w:rFonts w:ascii="Times New Roman" w:eastAsia="Book Antiqua" w:hAnsi="Times New Roman" w:cs="Times New Roman"/>
          <w:color w:val="000000"/>
        </w:rPr>
      </w:pPr>
    </w:p>
    <w:p w14:paraId="09320BCF" w14:textId="5A9943FD" w:rsidR="00A3405B" w:rsidRPr="00D1018E" w:rsidRDefault="00E8672F" w:rsidP="00425141">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Termination. </w:t>
      </w:r>
      <w:r w:rsidR="000E1C14" w:rsidRPr="00D1018E">
        <w:rPr>
          <w:rFonts w:ascii="Times New Roman" w:eastAsia="Book Antiqua" w:hAnsi="Times New Roman" w:cs="Times New Roman"/>
          <w:color w:val="000000"/>
        </w:rPr>
        <w:t>Commerce</w:t>
      </w:r>
      <w:r w:rsidR="00E81FD0" w:rsidRPr="00D1018E">
        <w:rPr>
          <w:rFonts w:ascii="Times New Roman" w:eastAsia="Book Antiqua" w:hAnsi="Times New Roman" w:cs="Times New Roman"/>
          <w:color w:val="000000"/>
        </w:rPr>
        <w:t xml:space="preserve"> reserves the right to terminate the agreement with thirty </w:t>
      </w:r>
      <w:r w:rsidR="002245DE">
        <w:rPr>
          <w:rFonts w:ascii="Times New Roman" w:eastAsia="Book Antiqua" w:hAnsi="Times New Roman" w:cs="Times New Roman"/>
          <w:color w:val="000000"/>
        </w:rPr>
        <w:t xml:space="preserve">(30) </w:t>
      </w:r>
      <w:r w:rsidR="00E81FD0" w:rsidRPr="00D1018E">
        <w:rPr>
          <w:rFonts w:ascii="Times New Roman" w:eastAsia="Book Antiqua" w:hAnsi="Times New Roman" w:cs="Times New Roman"/>
          <w:color w:val="000000"/>
        </w:rPr>
        <w:t>days’ notice if the terms of the proposal and/or</w:t>
      </w:r>
      <w:r w:rsidR="000E1C14" w:rsidRPr="00D1018E">
        <w:rPr>
          <w:rFonts w:ascii="Times New Roman" w:eastAsia="Book Antiqua" w:hAnsi="Times New Roman" w:cs="Times New Roman"/>
          <w:color w:val="000000"/>
        </w:rPr>
        <w:t xml:space="preserve"> </w:t>
      </w:r>
      <w:r w:rsidR="00E81FD0" w:rsidRPr="00D1018E">
        <w:rPr>
          <w:rFonts w:ascii="Times New Roman" w:eastAsia="Book Antiqua" w:hAnsi="Times New Roman" w:cs="Times New Roman"/>
          <w:color w:val="000000"/>
        </w:rPr>
        <w:t>contract are violated.</w:t>
      </w:r>
      <w:r w:rsidR="000B64DF" w:rsidRPr="00D1018E">
        <w:rPr>
          <w:rFonts w:ascii="Times New Roman" w:eastAsia="Book Antiqua" w:hAnsi="Times New Roman" w:cs="Times New Roman"/>
          <w:color w:val="000000"/>
        </w:rPr>
        <w:t xml:space="preserve"> </w:t>
      </w:r>
      <w:r w:rsidR="00E81FD0" w:rsidRPr="00D1018E">
        <w:rPr>
          <w:rFonts w:ascii="Times New Roman" w:eastAsia="Book Antiqua" w:hAnsi="Times New Roman" w:cs="Times New Roman"/>
          <w:color w:val="000000"/>
        </w:rPr>
        <w:t xml:space="preserve">Termination of the contract by Responder without cause can only occur with at least one hundred and </w:t>
      </w:r>
      <w:r w:rsidR="002245DE">
        <w:rPr>
          <w:rFonts w:ascii="Times New Roman" w:eastAsia="Book Antiqua" w:hAnsi="Times New Roman" w:cs="Times New Roman"/>
          <w:color w:val="000000"/>
        </w:rPr>
        <w:t>sixty</w:t>
      </w:r>
      <w:r w:rsidR="00B02D81" w:rsidRPr="00D1018E">
        <w:rPr>
          <w:rFonts w:ascii="Times New Roman" w:eastAsia="Book Antiqua" w:hAnsi="Times New Roman" w:cs="Times New Roman"/>
          <w:color w:val="000000"/>
        </w:rPr>
        <w:t xml:space="preserve"> </w:t>
      </w:r>
      <w:r w:rsidR="00E81FD0" w:rsidRPr="00D1018E">
        <w:rPr>
          <w:rFonts w:ascii="Times New Roman" w:eastAsia="Book Antiqua" w:hAnsi="Times New Roman" w:cs="Times New Roman"/>
          <w:color w:val="000000"/>
        </w:rPr>
        <w:t>(</w:t>
      </w:r>
      <w:r w:rsidR="002245DE">
        <w:rPr>
          <w:rFonts w:ascii="Times New Roman" w:eastAsia="Book Antiqua" w:hAnsi="Times New Roman" w:cs="Times New Roman"/>
          <w:color w:val="000000"/>
        </w:rPr>
        <w:t>60</w:t>
      </w:r>
      <w:r w:rsidR="00E81FD0" w:rsidRPr="00D1018E">
        <w:rPr>
          <w:rFonts w:ascii="Times New Roman" w:eastAsia="Book Antiqua" w:hAnsi="Times New Roman" w:cs="Times New Roman"/>
          <w:color w:val="000000"/>
        </w:rPr>
        <w:t>) days’ notice prior to the termination of the contract.</w:t>
      </w:r>
    </w:p>
    <w:p w14:paraId="7CE0AD4E" w14:textId="77777777" w:rsidR="00425141" w:rsidRPr="00D1018E" w:rsidRDefault="00425141" w:rsidP="00425141">
      <w:pPr>
        <w:pStyle w:val="ListParagraph"/>
        <w:spacing w:after="0" w:line="240" w:lineRule="auto"/>
        <w:jc w:val="both"/>
        <w:textAlignment w:val="baseline"/>
        <w:rPr>
          <w:rFonts w:ascii="Times New Roman" w:eastAsia="Book Antiqua" w:hAnsi="Times New Roman" w:cs="Times New Roman"/>
          <w:color w:val="000000"/>
        </w:rPr>
      </w:pPr>
    </w:p>
    <w:p w14:paraId="3F735187" w14:textId="57B0C7D8" w:rsidR="00A3405B" w:rsidRPr="00D1018E" w:rsidRDefault="00E8672F" w:rsidP="00A3405B">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Boycott. </w:t>
      </w:r>
      <w:r w:rsidR="00A3405B" w:rsidRPr="00D1018E">
        <w:rPr>
          <w:rFonts w:ascii="Times New Roman" w:eastAsia="Book Antiqua" w:hAnsi="Times New Roman" w:cs="Times New Roman"/>
          <w:color w:val="000000"/>
        </w:rPr>
        <w:t xml:space="preserve">In compliance with Alabama Act 2016-312, </w:t>
      </w:r>
      <w:r w:rsidR="002245DE">
        <w:rPr>
          <w:rFonts w:ascii="Times New Roman" w:eastAsia="Book Antiqua" w:hAnsi="Times New Roman" w:cs="Times New Roman"/>
          <w:color w:val="000000"/>
        </w:rPr>
        <w:t>Responder</w:t>
      </w:r>
      <w:r w:rsidR="00A3405B" w:rsidRPr="00D1018E">
        <w:rPr>
          <w:rFonts w:ascii="Times New Roman" w:eastAsia="Book Antiqua" w:hAnsi="Times New Roman" w:cs="Times New Roman"/>
          <w:color w:val="000000"/>
        </w:rPr>
        <w:t xml:space="preserve"> certifies that it is not currently engaged </w:t>
      </w:r>
      <w:proofErr w:type="gramStart"/>
      <w:r w:rsidR="00A3405B" w:rsidRPr="00D1018E">
        <w:rPr>
          <w:rFonts w:ascii="Times New Roman" w:eastAsia="Book Antiqua" w:hAnsi="Times New Roman" w:cs="Times New Roman"/>
          <w:color w:val="000000"/>
        </w:rPr>
        <w:t>in, and</w:t>
      </w:r>
      <w:proofErr w:type="gramEnd"/>
      <w:r w:rsidR="00A3405B" w:rsidRPr="00D1018E">
        <w:rPr>
          <w:rFonts w:ascii="Times New Roman" w:eastAsia="Book Antiqua" w:hAnsi="Times New Roman" w:cs="Times New Roman"/>
          <w:color w:val="000000"/>
        </w:rPr>
        <w:t xml:space="preserve"> will not engage in the boycott of a person or an entity based in or doing business with a jurisdiction with which the State can enjoy open trade.</w:t>
      </w:r>
    </w:p>
    <w:p w14:paraId="460B7405" w14:textId="77777777" w:rsidR="00A3405B" w:rsidRPr="00D1018E" w:rsidRDefault="00A3405B" w:rsidP="00A3405B">
      <w:pPr>
        <w:spacing w:after="0" w:line="240" w:lineRule="auto"/>
        <w:ind w:left="360"/>
        <w:jc w:val="both"/>
        <w:textAlignment w:val="baseline"/>
        <w:rPr>
          <w:rFonts w:ascii="Times New Roman" w:eastAsia="Book Antiqua" w:hAnsi="Times New Roman" w:cs="Times New Roman"/>
          <w:color w:val="000000"/>
        </w:rPr>
      </w:pPr>
    </w:p>
    <w:p w14:paraId="406EC4B3" w14:textId="3E0D3962" w:rsidR="00A3405B" w:rsidRPr="00D1018E" w:rsidRDefault="00E8672F" w:rsidP="00A3405B">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Economic Boycott. </w:t>
      </w:r>
      <w:r w:rsidR="00A3405B" w:rsidRPr="00D1018E">
        <w:rPr>
          <w:rFonts w:ascii="Times New Roman" w:eastAsia="Book Antiqua" w:hAnsi="Times New Roman" w:cs="Times New Roman"/>
          <w:color w:val="000000"/>
        </w:rPr>
        <w:t xml:space="preserve">Pursuant to Alabama Act No. 2023-409, </w:t>
      </w:r>
      <w:r w:rsidR="002245DE">
        <w:rPr>
          <w:rFonts w:ascii="Times New Roman" w:eastAsia="Book Antiqua" w:hAnsi="Times New Roman" w:cs="Times New Roman"/>
          <w:color w:val="000000"/>
        </w:rPr>
        <w:t>Responder</w:t>
      </w:r>
      <w:r w:rsidR="00A3405B" w:rsidRPr="00D1018E">
        <w:rPr>
          <w:rFonts w:ascii="Times New Roman" w:eastAsia="Book Antiqua" w:hAnsi="Times New Roman" w:cs="Times New Roman"/>
          <w:color w:val="000000"/>
        </w:rPr>
        <w:t xml:space="preserve"> certifies that it is not currently engaged in, and will not, during the term of the contract, engage in economic boycotts as the term “economic boycott” is defined in Section 1 of the Act.</w:t>
      </w:r>
    </w:p>
    <w:p w14:paraId="747CDB8B" w14:textId="77777777" w:rsidR="00A3405B" w:rsidRPr="00D1018E" w:rsidRDefault="00A3405B" w:rsidP="00A3405B">
      <w:pPr>
        <w:spacing w:after="0" w:line="240" w:lineRule="auto"/>
        <w:ind w:left="360"/>
        <w:jc w:val="both"/>
        <w:textAlignment w:val="baseline"/>
        <w:rPr>
          <w:rFonts w:ascii="Times New Roman" w:eastAsia="Book Antiqua" w:hAnsi="Times New Roman" w:cs="Times New Roman"/>
          <w:color w:val="000000"/>
        </w:rPr>
      </w:pPr>
    </w:p>
    <w:p w14:paraId="1470F5D3" w14:textId="008671A8" w:rsidR="0025521F" w:rsidRPr="00D1018E" w:rsidRDefault="00E8672F" w:rsidP="00A3405B">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Not a Debt. </w:t>
      </w:r>
      <w:r w:rsidR="00425141" w:rsidRPr="00D1018E">
        <w:rPr>
          <w:rFonts w:ascii="Times New Roman" w:eastAsia="Book Antiqua" w:hAnsi="Times New Roman" w:cs="Times New Roman"/>
          <w:color w:val="000000"/>
        </w:rPr>
        <w:t>N</w:t>
      </w:r>
      <w:r w:rsidR="00A3405B" w:rsidRPr="00D1018E">
        <w:rPr>
          <w:rFonts w:ascii="Times New Roman" w:eastAsia="Book Antiqua" w:hAnsi="Times New Roman" w:cs="Times New Roman"/>
          <w:color w:val="000000"/>
        </w:rPr>
        <w:t xml:space="preserve">othing </w:t>
      </w:r>
      <w:r w:rsidR="00425141" w:rsidRPr="00D1018E">
        <w:rPr>
          <w:rFonts w:ascii="Times New Roman" w:eastAsia="Book Antiqua" w:hAnsi="Times New Roman" w:cs="Times New Roman"/>
          <w:color w:val="000000"/>
        </w:rPr>
        <w:t xml:space="preserve">contained </w:t>
      </w:r>
      <w:r w:rsidR="00A3405B" w:rsidRPr="00D1018E">
        <w:rPr>
          <w:rFonts w:ascii="Times New Roman" w:eastAsia="Book Antiqua" w:hAnsi="Times New Roman" w:cs="Times New Roman"/>
          <w:color w:val="000000"/>
        </w:rPr>
        <w:t xml:space="preserve">in the </w:t>
      </w:r>
      <w:r w:rsidR="0065341F" w:rsidRPr="00D1018E">
        <w:rPr>
          <w:rFonts w:ascii="Times New Roman" w:eastAsia="Book Antiqua" w:hAnsi="Times New Roman" w:cs="Times New Roman"/>
          <w:color w:val="000000"/>
        </w:rPr>
        <w:t>A</w:t>
      </w:r>
      <w:r w:rsidR="00A3405B" w:rsidRPr="00D1018E">
        <w:rPr>
          <w:rFonts w:ascii="Times New Roman" w:eastAsia="Book Antiqua" w:hAnsi="Times New Roman" w:cs="Times New Roman"/>
          <w:color w:val="000000"/>
        </w:rPr>
        <w:t xml:space="preserve">greement </w:t>
      </w:r>
      <w:r w:rsidR="0025521F" w:rsidRPr="00D1018E">
        <w:rPr>
          <w:rFonts w:ascii="Times New Roman" w:eastAsia="Book Antiqua" w:hAnsi="Times New Roman" w:cs="Times New Roman"/>
          <w:color w:val="000000"/>
        </w:rPr>
        <w:t>shall</w:t>
      </w:r>
      <w:r w:rsidR="00A3405B" w:rsidRPr="00D1018E">
        <w:rPr>
          <w:rFonts w:ascii="Times New Roman" w:eastAsia="Book Antiqua" w:hAnsi="Times New Roman" w:cs="Times New Roman"/>
          <w:color w:val="000000"/>
        </w:rPr>
        <w:t xml:space="preserve"> constitute as a debt of the State of Alabama in violation of Article 11, Section 213 of the Constitution of Alabama, 1901, as amended by Amendment No. 26. </w:t>
      </w:r>
    </w:p>
    <w:p w14:paraId="690AE586" w14:textId="77777777" w:rsidR="000A575D" w:rsidRPr="00D1018E" w:rsidRDefault="000A575D" w:rsidP="000A575D">
      <w:pPr>
        <w:pStyle w:val="ListParagraph"/>
        <w:rPr>
          <w:rFonts w:ascii="Times New Roman" w:eastAsia="Book Antiqua" w:hAnsi="Times New Roman" w:cs="Times New Roman"/>
          <w:color w:val="000000"/>
        </w:rPr>
      </w:pPr>
    </w:p>
    <w:p w14:paraId="19DCA5E9" w14:textId="5F58403B" w:rsidR="002D72A7" w:rsidRPr="00D1018E" w:rsidRDefault="00E8672F" w:rsidP="00FF0138">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Immigration. </w:t>
      </w:r>
      <w:r w:rsidR="000A575D" w:rsidRPr="00D1018E">
        <w:rPr>
          <w:rFonts w:ascii="Times New Roman" w:eastAsia="Book Antiqua" w:hAnsi="Times New Roman" w:cs="Times New Roman"/>
          <w:color w:val="000000"/>
        </w:rPr>
        <w:t xml:space="preserve">Pursuant to Code of Alabama § 31-13-9(k), for the duration of the Agreement, </w:t>
      </w:r>
      <w:r w:rsidR="002245DE">
        <w:rPr>
          <w:rFonts w:ascii="Times New Roman" w:eastAsia="Book Antiqua" w:hAnsi="Times New Roman" w:cs="Times New Roman"/>
          <w:color w:val="000000"/>
        </w:rPr>
        <w:t>Responder</w:t>
      </w:r>
      <w:r w:rsidR="000A575D" w:rsidRPr="00D1018E">
        <w:rPr>
          <w:rFonts w:ascii="Times New Roman" w:eastAsia="Book Antiqua" w:hAnsi="Times New Roman" w:cs="Times New Roman"/>
          <w:color w:val="000000"/>
        </w:rPr>
        <w:t xml:space="preserve"> affirms that it will not violate federal or state immigration law or knowingly employ, hire for employment, or continue to employ an unauthorized alien within the State of Alabama. Furthermore, if </w:t>
      </w:r>
      <w:r w:rsidR="002245DE">
        <w:rPr>
          <w:rFonts w:ascii="Times New Roman" w:eastAsia="Book Antiqua" w:hAnsi="Times New Roman" w:cs="Times New Roman"/>
          <w:color w:val="000000"/>
        </w:rPr>
        <w:t>Responder</w:t>
      </w:r>
      <w:r w:rsidR="000A575D" w:rsidRPr="00D1018E">
        <w:rPr>
          <w:rFonts w:ascii="Times New Roman" w:eastAsia="Book Antiqua" w:hAnsi="Times New Roman" w:cs="Times New Roman"/>
          <w:color w:val="000000"/>
        </w:rPr>
        <w:t xml:space="preserve"> is found to be in violation of this provision, it shall be deemed in breach of the agreement and </w:t>
      </w:r>
      <w:r w:rsidR="002245DE">
        <w:rPr>
          <w:rFonts w:ascii="Times New Roman" w:eastAsia="Book Antiqua" w:hAnsi="Times New Roman" w:cs="Times New Roman"/>
          <w:color w:val="000000"/>
        </w:rPr>
        <w:t>Responder</w:t>
      </w:r>
      <w:r w:rsidR="000A575D" w:rsidRPr="00D1018E">
        <w:rPr>
          <w:rFonts w:ascii="Times New Roman" w:eastAsia="Book Antiqua" w:hAnsi="Times New Roman" w:cs="Times New Roman"/>
          <w:color w:val="000000"/>
        </w:rPr>
        <w:t xml:space="preserve"> shall be responsible for all damages resulting therefrom. </w:t>
      </w:r>
      <w:r w:rsidR="002245DE">
        <w:rPr>
          <w:rFonts w:ascii="Times New Roman" w:eastAsia="Book Antiqua" w:hAnsi="Times New Roman" w:cs="Times New Roman"/>
          <w:color w:val="000000"/>
        </w:rPr>
        <w:t>Along with its Proposal, Responder</w:t>
      </w:r>
      <w:r w:rsidR="000A575D" w:rsidRPr="00D1018E">
        <w:rPr>
          <w:rFonts w:ascii="Times New Roman" w:eastAsia="Book Antiqua" w:hAnsi="Times New Roman" w:cs="Times New Roman"/>
          <w:color w:val="000000"/>
        </w:rPr>
        <w:t xml:space="preserve"> must provide documentation evidencing its participation in the E-Verify program.</w:t>
      </w:r>
    </w:p>
    <w:p w14:paraId="03FFA305" w14:textId="77777777" w:rsidR="00A3405B" w:rsidRPr="00D1018E" w:rsidRDefault="00A3405B" w:rsidP="0025521F">
      <w:pPr>
        <w:spacing w:after="0" w:line="240" w:lineRule="auto"/>
        <w:jc w:val="both"/>
        <w:textAlignment w:val="baseline"/>
        <w:rPr>
          <w:rFonts w:ascii="Times New Roman" w:eastAsia="Book Antiqua" w:hAnsi="Times New Roman" w:cs="Times New Roman"/>
          <w:color w:val="000000"/>
        </w:rPr>
      </w:pPr>
    </w:p>
    <w:p w14:paraId="0CC3EB53" w14:textId="7F4073EF" w:rsidR="00294453" w:rsidRPr="00D55F28" w:rsidRDefault="00E8672F" w:rsidP="00A65C59">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lastRenderedPageBreak/>
        <w:t xml:space="preserve">Governing Law. </w:t>
      </w:r>
      <w:r w:rsidR="00A3405B" w:rsidRPr="00D1018E">
        <w:rPr>
          <w:rFonts w:ascii="Times New Roman" w:eastAsia="Book Antiqua" w:hAnsi="Times New Roman" w:cs="Times New Roman"/>
          <w:color w:val="000000"/>
        </w:rPr>
        <w:t xml:space="preserve">The </w:t>
      </w:r>
      <w:r w:rsidR="0065341F" w:rsidRPr="00D1018E">
        <w:rPr>
          <w:rFonts w:ascii="Times New Roman" w:eastAsia="Book Antiqua" w:hAnsi="Times New Roman" w:cs="Times New Roman"/>
          <w:color w:val="000000"/>
        </w:rPr>
        <w:t>A</w:t>
      </w:r>
      <w:r w:rsidR="00A3405B" w:rsidRPr="00D1018E">
        <w:rPr>
          <w:rFonts w:ascii="Times New Roman" w:eastAsia="Book Antiqua" w:hAnsi="Times New Roman" w:cs="Times New Roman"/>
          <w:color w:val="000000"/>
        </w:rPr>
        <w:t xml:space="preserve">greement shall be governed by and interpreted under the laws of the State of Alabama, without regard to conflicts of law provisions. Without waiving sovereign immunity, the parties agree that any dispute between the parties for which judicial resolution in the State or Federal court system is appropriate shall be resolved in the courts of the State of Alabama or Federal courts located within the State of Alabama. </w:t>
      </w:r>
      <w:r w:rsidR="00FB3F7D" w:rsidRPr="00D1018E">
        <w:rPr>
          <w:rFonts w:ascii="Times New Roman" w:eastAsia="Book Antiqua" w:hAnsi="Times New Roman" w:cs="Times New Roman"/>
          <w:color w:val="000000"/>
        </w:rPr>
        <w:t xml:space="preserve">Should that effort fail, and the dispute involves the payment of money, </w:t>
      </w:r>
      <w:r w:rsidR="002245DE">
        <w:rPr>
          <w:rFonts w:ascii="Times New Roman" w:eastAsia="Book Antiqua" w:hAnsi="Times New Roman" w:cs="Times New Roman"/>
          <w:color w:val="000000"/>
        </w:rPr>
        <w:t>Responder’s</w:t>
      </w:r>
      <w:r w:rsidR="00FB3F7D" w:rsidRPr="00D1018E">
        <w:rPr>
          <w:rFonts w:ascii="Times New Roman" w:eastAsia="Book Antiqua" w:hAnsi="Times New Roman" w:cs="Times New Roman"/>
          <w:color w:val="000000"/>
        </w:rPr>
        <w:t xml:space="preserve"> sole remedy is the filing of a claim with the Board of Adjustment of the State of Alabama. For any and all other disputes arising under the terms of any contract, that are not resolved by negotiation, shall be resolved by an appropriate form of non-binding alternative dispute resolution including, but not limited to, mediation. Such dispute resolution shall occur in Montgomery, Alabama, utilizing where appropriate, mediators selected from the roster of mediators maintained by the Center For Dispute Resolution of the Alabama State Bar.</w:t>
      </w:r>
      <w:r>
        <w:rPr>
          <w:rFonts w:ascii="Times New Roman" w:eastAsia="Book Antiqua" w:hAnsi="Times New Roman" w:cs="Times New Roman"/>
          <w:color w:val="000000"/>
        </w:rPr>
        <w:t xml:space="preserve"> </w:t>
      </w:r>
    </w:p>
    <w:p w14:paraId="373F26E5" w14:textId="77777777" w:rsidR="00294453" w:rsidRPr="00D55F28" w:rsidRDefault="00294453" w:rsidP="00D55F28">
      <w:pPr>
        <w:pStyle w:val="ListParagraph"/>
        <w:spacing w:after="0" w:line="240" w:lineRule="auto"/>
        <w:jc w:val="both"/>
        <w:textAlignment w:val="baseline"/>
        <w:rPr>
          <w:rFonts w:ascii="Times New Roman" w:eastAsia="Book Antiqua" w:hAnsi="Times New Roman" w:cs="Times New Roman"/>
          <w:color w:val="000000"/>
        </w:rPr>
      </w:pPr>
    </w:p>
    <w:p w14:paraId="367CC329" w14:textId="53B4C7CF" w:rsidR="00EB3AFC" w:rsidRDefault="00EB3AFC" w:rsidP="00290D9A">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Assignment. </w:t>
      </w:r>
      <w:r w:rsidRPr="00EB3AFC">
        <w:rPr>
          <w:rFonts w:ascii="Times New Roman" w:eastAsia="Book Antiqua" w:hAnsi="Times New Roman" w:cs="Times New Roman"/>
          <w:color w:val="000000"/>
        </w:rPr>
        <w:t>Any contract which results from this solicitation shall not be assignable by Responder without written consent of the State of Alabama. Any assignment or other transfer in violation of this provision will be null and void.</w:t>
      </w:r>
    </w:p>
    <w:p w14:paraId="41DF609D" w14:textId="77777777" w:rsidR="00CE7B8C" w:rsidRPr="00D55F28" w:rsidRDefault="00CE7B8C" w:rsidP="00D55F28">
      <w:pPr>
        <w:pStyle w:val="ListParagraph"/>
        <w:rPr>
          <w:rFonts w:ascii="Times New Roman" w:eastAsia="Book Antiqua" w:hAnsi="Times New Roman" w:cs="Times New Roman"/>
          <w:color w:val="000000"/>
        </w:rPr>
      </w:pPr>
    </w:p>
    <w:p w14:paraId="61BA4469" w14:textId="6C9B6AEA" w:rsidR="00CE7B8C" w:rsidRDefault="00CE7B8C" w:rsidP="00290D9A">
      <w:pPr>
        <w:pStyle w:val="ListParagraph"/>
        <w:numPr>
          <w:ilvl w:val="0"/>
          <w:numId w:val="13"/>
        </w:num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Merit System Exclusion. </w:t>
      </w:r>
      <w:r w:rsidRPr="00CE7B8C">
        <w:rPr>
          <w:rFonts w:ascii="Times New Roman" w:eastAsia="Book Antiqua" w:hAnsi="Times New Roman" w:cs="Times New Roman"/>
          <w:color w:val="000000"/>
        </w:rPr>
        <w:t>It is understood and agreed that Responder is an independent contractor and as such all services rendered by supplier and its agents and employees thereof shall be as an independent supplier and not as an employee, Merit or otherwise, of the State of Alabama, and supplier or its agents and employees thereof shall not be entitled to or receive Merit System benefits.</w:t>
      </w:r>
    </w:p>
    <w:p w14:paraId="0FD62E58" w14:textId="77777777" w:rsidR="00EB3AFC" w:rsidRPr="00D55F28" w:rsidRDefault="00EB3AFC" w:rsidP="00D55F28">
      <w:pPr>
        <w:pStyle w:val="ListParagraph"/>
        <w:rPr>
          <w:rFonts w:ascii="Times New Roman" w:eastAsia="Book Antiqua" w:hAnsi="Times New Roman" w:cs="Times New Roman"/>
          <w:color w:val="000000"/>
        </w:rPr>
      </w:pPr>
    </w:p>
    <w:p w14:paraId="643F9E26" w14:textId="19EFF91C" w:rsidR="007133E3" w:rsidRDefault="007133E3" w:rsidP="007133E3">
      <w:pPr>
        <w:spacing w:after="0" w:line="240" w:lineRule="auto"/>
        <w:jc w:val="both"/>
        <w:textAlignment w:val="baseline"/>
        <w:rPr>
          <w:rFonts w:ascii="Times New Roman" w:eastAsia="Book Antiqua" w:hAnsi="Times New Roman" w:cs="Times New Roman"/>
          <w:color w:val="000000"/>
        </w:rPr>
      </w:pPr>
      <w:r>
        <w:rPr>
          <w:rFonts w:ascii="Times New Roman" w:eastAsia="Book Antiqua" w:hAnsi="Times New Roman" w:cs="Times New Roman"/>
          <w:color w:val="000000"/>
        </w:rPr>
        <w:t xml:space="preserve">By providing a Proposal </w:t>
      </w:r>
      <w:r w:rsidR="00F770BB">
        <w:rPr>
          <w:rFonts w:ascii="Times New Roman" w:eastAsia="Book Antiqua" w:hAnsi="Times New Roman" w:cs="Times New Roman"/>
          <w:color w:val="000000"/>
        </w:rPr>
        <w:t xml:space="preserve">pursuant to this RFP, Responder </w:t>
      </w:r>
      <w:r w:rsidR="00CC56A4">
        <w:rPr>
          <w:rFonts w:ascii="Times New Roman" w:eastAsia="Book Antiqua" w:hAnsi="Times New Roman" w:cs="Times New Roman"/>
          <w:color w:val="000000"/>
        </w:rPr>
        <w:t xml:space="preserve">acknowledges and </w:t>
      </w:r>
      <w:r w:rsidR="00F770BB">
        <w:rPr>
          <w:rFonts w:ascii="Times New Roman" w:eastAsia="Book Antiqua" w:hAnsi="Times New Roman" w:cs="Times New Roman"/>
          <w:color w:val="000000"/>
        </w:rPr>
        <w:t>agree</w:t>
      </w:r>
      <w:r w:rsidR="00CC56A4">
        <w:rPr>
          <w:rFonts w:ascii="Times New Roman" w:eastAsia="Book Antiqua" w:hAnsi="Times New Roman" w:cs="Times New Roman"/>
          <w:color w:val="000000"/>
        </w:rPr>
        <w:t>s</w:t>
      </w:r>
      <w:r w:rsidR="00F770BB">
        <w:rPr>
          <w:rFonts w:ascii="Times New Roman" w:eastAsia="Book Antiqua" w:hAnsi="Times New Roman" w:cs="Times New Roman"/>
          <w:color w:val="000000"/>
        </w:rPr>
        <w:t xml:space="preserve"> to the following:</w:t>
      </w:r>
    </w:p>
    <w:p w14:paraId="08EBF9E1" w14:textId="77777777" w:rsidR="007133E3" w:rsidRDefault="007133E3" w:rsidP="007133E3">
      <w:pPr>
        <w:spacing w:after="0" w:line="240" w:lineRule="auto"/>
        <w:jc w:val="both"/>
        <w:textAlignment w:val="baseline"/>
        <w:rPr>
          <w:rFonts w:ascii="Times New Roman" w:eastAsia="Book Antiqua" w:hAnsi="Times New Roman" w:cs="Times New Roman"/>
          <w:color w:val="000000"/>
        </w:rPr>
      </w:pPr>
    </w:p>
    <w:p w14:paraId="5C40A984" w14:textId="77777777" w:rsidR="00F770BB" w:rsidRDefault="00EB3AFC" w:rsidP="00CE7B8C">
      <w:pPr>
        <w:pStyle w:val="ListParagraph"/>
        <w:numPr>
          <w:ilvl w:val="0"/>
          <w:numId w:val="14"/>
        </w:numPr>
        <w:spacing w:after="0" w:line="240" w:lineRule="auto"/>
        <w:jc w:val="both"/>
        <w:textAlignment w:val="baseline"/>
        <w:rPr>
          <w:rFonts w:ascii="Times New Roman" w:eastAsia="Book Antiqua" w:hAnsi="Times New Roman" w:cs="Times New Roman"/>
          <w:color w:val="000000"/>
        </w:rPr>
      </w:pPr>
      <w:r w:rsidRPr="00D55F28">
        <w:rPr>
          <w:rFonts w:ascii="Times New Roman" w:eastAsia="Book Antiqua" w:hAnsi="Times New Roman" w:cs="Times New Roman"/>
          <w:color w:val="000000"/>
        </w:rPr>
        <w:t xml:space="preserve">Responder certifies that neither it nor its principals are presently debarred, suspended, proposed for debarment, declared ineligible, or voluntarily excluded from participation in this transaction by any governmental department or agency. If </w:t>
      </w:r>
      <w:r w:rsidR="00CE7B8C" w:rsidRPr="00D55F28">
        <w:rPr>
          <w:rFonts w:ascii="Times New Roman" w:eastAsia="Book Antiqua" w:hAnsi="Times New Roman" w:cs="Times New Roman"/>
          <w:color w:val="000000"/>
        </w:rPr>
        <w:t>Responder</w:t>
      </w:r>
      <w:r w:rsidRPr="00D55F28">
        <w:rPr>
          <w:rFonts w:ascii="Times New Roman" w:eastAsia="Book Antiqua" w:hAnsi="Times New Roman" w:cs="Times New Roman"/>
          <w:color w:val="000000"/>
        </w:rPr>
        <w:t xml:space="preserve"> cannot certify this statement, </w:t>
      </w:r>
      <w:r w:rsidR="00CE7B8C" w:rsidRPr="00D55F28">
        <w:rPr>
          <w:rFonts w:ascii="Times New Roman" w:eastAsia="Book Antiqua" w:hAnsi="Times New Roman" w:cs="Times New Roman"/>
          <w:color w:val="000000"/>
        </w:rPr>
        <w:t>Responder</w:t>
      </w:r>
      <w:r w:rsidRPr="00D55F28">
        <w:rPr>
          <w:rFonts w:ascii="Times New Roman" w:eastAsia="Book Antiqua" w:hAnsi="Times New Roman" w:cs="Times New Roman"/>
          <w:color w:val="000000"/>
        </w:rPr>
        <w:t xml:space="preserve"> must attach a written explanation for review by the Chief Procurement Officer.</w:t>
      </w:r>
      <w:r w:rsidR="00F770BB">
        <w:rPr>
          <w:rFonts w:ascii="Times New Roman" w:eastAsia="Book Antiqua" w:hAnsi="Times New Roman" w:cs="Times New Roman"/>
          <w:color w:val="000000"/>
        </w:rPr>
        <w:t xml:space="preserve"> </w:t>
      </w:r>
    </w:p>
    <w:p w14:paraId="259B00FE" w14:textId="77777777" w:rsidR="00F770BB" w:rsidRPr="00D55F28" w:rsidRDefault="00F770BB" w:rsidP="00D55F28">
      <w:pPr>
        <w:spacing w:after="0" w:line="240" w:lineRule="auto"/>
        <w:ind w:left="360"/>
        <w:jc w:val="both"/>
        <w:textAlignment w:val="baseline"/>
        <w:rPr>
          <w:rFonts w:ascii="Times New Roman" w:eastAsia="Book Antiqua" w:hAnsi="Times New Roman" w:cs="Times New Roman"/>
          <w:color w:val="000000"/>
        </w:rPr>
      </w:pPr>
    </w:p>
    <w:p w14:paraId="49EB270B" w14:textId="44A1A078" w:rsidR="000004DC" w:rsidRDefault="00CE7B8C" w:rsidP="006B7633">
      <w:pPr>
        <w:pStyle w:val="ListParagraph"/>
        <w:numPr>
          <w:ilvl w:val="0"/>
          <w:numId w:val="14"/>
        </w:numPr>
        <w:jc w:val="both"/>
        <w:rPr>
          <w:rFonts w:ascii="Times New Roman" w:eastAsia="Book Antiqua" w:hAnsi="Times New Roman" w:cs="Times New Roman"/>
          <w:color w:val="000000"/>
        </w:rPr>
      </w:pPr>
      <w:r w:rsidRPr="00D55F28">
        <w:rPr>
          <w:rFonts w:ascii="Times New Roman" w:eastAsia="Book Antiqua" w:hAnsi="Times New Roman" w:cs="Times New Roman"/>
          <w:color w:val="000000"/>
        </w:rPr>
        <w:t xml:space="preserve">Personal and professional services contracts with the State may be subject to review by the Contract Review Permanent Legislative Oversight Committee in accordance with Section 29-2-40, et seq. of the Code of Alabama 1975. </w:t>
      </w:r>
      <w:r w:rsidR="006B7633">
        <w:rPr>
          <w:rFonts w:ascii="Times New Roman" w:eastAsia="Book Antiqua" w:hAnsi="Times New Roman" w:cs="Times New Roman"/>
          <w:color w:val="000000"/>
        </w:rPr>
        <w:t xml:space="preserve">Responder </w:t>
      </w:r>
      <w:r w:rsidRPr="00D55F28">
        <w:rPr>
          <w:rFonts w:ascii="Times New Roman" w:eastAsia="Book Antiqua" w:hAnsi="Times New Roman" w:cs="Times New Roman"/>
          <w:color w:val="000000"/>
        </w:rPr>
        <w:t>is required to be knowledgeable of the provisions of that statute and the rules of the committee. These rules can be found at https://alison.legislature.state.al.us/contractreview . If a contract resulting from this RFP is to be submitted for review the Responder must provide the forms and documentation required for that process.</w:t>
      </w:r>
      <w:r w:rsidR="000004DC" w:rsidRPr="000004DC">
        <w:rPr>
          <w:rFonts w:ascii="Times New Roman" w:eastAsia="Book Antiqua" w:hAnsi="Times New Roman" w:cs="Times New Roman"/>
          <w:color w:val="000000"/>
        </w:rPr>
        <w:t xml:space="preserve"> </w:t>
      </w:r>
    </w:p>
    <w:p w14:paraId="358893E3" w14:textId="77777777" w:rsidR="000004DC" w:rsidRPr="000004DC" w:rsidRDefault="000004DC" w:rsidP="00D55F28">
      <w:pPr>
        <w:pStyle w:val="ListParagraph"/>
        <w:spacing w:after="0" w:line="240" w:lineRule="auto"/>
        <w:jc w:val="both"/>
        <w:textAlignment w:val="baseline"/>
        <w:rPr>
          <w:rFonts w:ascii="Times New Roman" w:eastAsia="Book Antiqua" w:hAnsi="Times New Roman" w:cs="Times New Roman"/>
          <w:color w:val="000000"/>
        </w:rPr>
      </w:pPr>
    </w:p>
    <w:p w14:paraId="1B5E2E6C" w14:textId="4A909935" w:rsidR="00966D96" w:rsidRDefault="00855BC6" w:rsidP="00D55F28">
      <w:pPr>
        <w:pStyle w:val="ListParagraph"/>
        <w:numPr>
          <w:ilvl w:val="0"/>
          <w:numId w:val="14"/>
        </w:numPr>
        <w:jc w:val="both"/>
        <w:rPr>
          <w:rFonts w:ascii="Times New Roman" w:eastAsia="Book Antiqua" w:hAnsi="Times New Roman" w:cs="Times New Roman"/>
          <w:color w:val="000000"/>
        </w:rPr>
      </w:pPr>
      <w:r w:rsidRPr="00D1018E">
        <w:rPr>
          <w:rFonts w:ascii="Times New Roman" w:eastAsia="Book Antiqua" w:hAnsi="Times New Roman" w:cs="Times New Roman"/>
          <w:color w:val="000000"/>
        </w:rPr>
        <w:t xml:space="preserve">All proposals received and subsequent communications, contracts, reports, and other records developed during the course of the relationship, except as may specifically be exempted, will be subject to the Alabama Open Records Act, Section 36-12-40, </w:t>
      </w:r>
      <w:r w:rsidRPr="00D1018E">
        <w:rPr>
          <w:rFonts w:ascii="Times New Roman" w:eastAsia="Book Antiqua" w:hAnsi="Times New Roman" w:cs="Times New Roman"/>
          <w:color w:val="000000"/>
          <w:u w:val="single"/>
        </w:rPr>
        <w:t>Code of Alabama</w:t>
      </w:r>
      <w:r w:rsidRPr="00D1018E">
        <w:rPr>
          <w:rFonts w:ascii="Times New Roman" w:eastAsia="Book Antiqua" w:hAnsi="Times New Roman" w:cs="Times New Roman"/>
          <w:color w:val="000000"/>
        </w:rPr>
        <w:t xml:space="preserve"> (1975), and may be subject to public disclosure upon request. The Open Records Act is remedial and should therefore be liberally construed in favor of the public. The Alabama Trade Secrets Act is codified in Sections 8-27-1 through 8-27-6, </w:t>
      </w:r>
      <w:r w:rsidRPr="00D1018E">
        <w:rPr>
          <w:rFonts w:ascii="Times New Roman" w:eastAsia="Book Antiqua" w:hAnsi="Times New Roman" w:cs="Times New Roman"/>
          <w:color w:val="000000"/>
          <w:u w:val="single"/>
        </w:rPr>
        <w:t>Code of Alabama</w:t>
      </w:r>
      <w:r w:rsidRPr="00D1018E">
        <w:rPr>
          <w:rFonts w:ascii="Times New Roman" w:eastAsia="Book Antiqua" w:hAnsi="Times New Roman" w:cs="Times New Roman"/>
          <w:color w:val="000000"/>
        </w:rPr>
        <w:t xml:space="preserve"> (1975). Responders are cautioned to be familiar with these statutes. The burden is on the one asserting the trade secret to show that the information sought to be protected meets the definition of a “trade secret” as defined in </w:t>
      </w:r>
      <w:r w:rsidR="000B64DF" w:rsidRPr="00D1018E">
        <w:rPr>
          <w:rFonts w:ascii="Times New Roman" w:eastAsia="Book Antiqua" w:hAnsi="Times New Roman" w:cs="Times New Roman"/>
          <w:color w:val="000000"/>
        </w:rPr>
        <w:t>the</w:t>
      </w:r>
      <w:r w:rsidRPr="00D1018E">
        <w:rPr>
          <w:rFonts w:ascii="Times New Roman" w:eastAsia="Book Antiqua" w:hAnsi="Times New Roman" w:cs="Times New Roman"/>
          <w:color w:val="000000"/>
        </w:rPr>
        <w:t xml:space="preserve"> </w:t>
      </w:r>
      <w:r w:rsidR="000B64DF" w:rsidRPr="00D1018E">
        <w:rPr>
          <w:rFonts w:ascii="Times New Roman" w:eastAsia="Book Antiqua" w:hAnsi="Times New Roman" w:cs="Times New Roman"/>
          <w:color w:val="000000"/>
        </w:rPr>
        <w:t>A</w:t>
      </w:r>
      <w:r w:rsidRPr="00D1018E">
        <w:rPr>
          <w:rFonts w:ascii="Times New Roman" w:eastAsia="Book Antiqua" w:hAnsi="Times New Roman" w:cs="Times New Roman"/>
          <w:color w:val="000000"/>
        </w:rPr>
        <w:t>ct.</w:t>
      </w:r>
      <w:r w:rsidR="00966D96">
        <w:rPr>
          <w:rFonts w:ascii="Times New Roman" w:eastAsia="Book Antiqua" w:hAnsi="Times New Roman" w:cs="Times New Roman"/>
          <w:color w:val="000000"/>
        </w:rPr>
        <w:t xml:space="preserve"> </w:t>
      </w:r>
      <w:r w:rsidRPr="00D1018E">
        <w:rPr>
          <w:rFonts w:ascii="Times New Roman" w:eastAsia="Book Antiqua" w:hAnsi="Times New Roman" w:cs="Times New Roman"/>
          <w:color w:val="000000"/>
        </w:rPr>
        <w:t xml:space="preserve">Any RFP proposal submitted </w:t>
      </w:r>
      <w:r w:rsidRPr="00D1018E">
        <w:rPr>
          <w:rFonts w:ascii="Times New Roman" w:eastAsia="Book Antiqua" w:hAnsi="Times New Roman" w:cs="Times New Roman"/>
          <w:color w:val="000000"/>
        </w:rPr>
        <w:lastRenderedPageBreak/>
        <w:t xml:space="preserve">that contains confidential, trade secrets or proprietary commercial information must be conspicuously marked on the outside as containing confidential information, and each page upon which confidential information appears must be conspicuously marked as such. Identification of the entire bid proposal as confidential is not acceptable unless the </w:t>
      </w:r>
      <w:r w:rsidR="000B64DF" w:rsidRPr="00D1018E">
        <w:rPr>
          <w:rFonts w:ascii="Times New Roman" w:eastAsia="Book Antiqua" w:hAnsi="Times New Roman" w:cs="Times New Roman"/>
          <w:color w:val="000000"/>
        </w:rPr>
        <w:t>R</w:t>
      </w:r>
      <w:r w:rsidRPr="00D1018E">
        <w:rPr>
          <w:rFonts w:ascii="Times New Roman" w:eastAsia="Book Antiqua" w:hAnsi="Times New Roman" w:cs="Times New Roman"/>
          <w:color w:val="000000"/>
        </w:rPr>
        <w:t>esponder enumerates the specific grounds or applicable laws that support treatment of the entire material as protected from disclosure according to the foregoing statutes or other applicable Alabama law.</w:t>
      </w:r>
      <w:r w:rsidR="00B12DC9">
        <w:rPr>
          <w:rFonts w:ascii="Times New Roman" w:eastAsia="Book Antiqua" w:hAnsi="Times New Roman" w:cs="Times New Roman"/>
          <w:color w:val="000000"/>
        </w:rPr>
        <w:t xml:space="preserve"> </w:t>
      </w:r>
      <w:r w:rsidRPr="00D1018E">
        <w:rPr>
          <w:rFonts w:ascii="Times New Roman" w:eastAsia="Book Antiqua" w:hAnsi="Times New Roman" w:cs="Times New Roman"/>
          <w:color w:val="000000"/>
        </w:rPr>
        <w:t xml:space="preserve">The owner of the confidential information shall indemnify and hold the State of Alabama, </w:t>
      </w:r>
      <w:r w:rsidR="000A575D" w:rsidRPr="00D1018E">
        <w:rPr>
          <w:rFonts w:ascii="Times New Roman" w:eastAsia="Book Antiqua" w:hAnsi="Times New Roman" w:cs="Times New Roman"/>
          <w:color w:val="000000"/>
        </w:rPr>
        <w:t>Commerce</w:t>
      </w:r>
      <w:r w:rsidRPr="00D1018E">
        <w:rPr>
          <w:rFonts w:ascii="Times New Roman" w:eastAsia="Book Antiqua" w:hAnsi="Times New Roman" w:cs="Times New Roman"/>
          <w:color w:val="000000"/>
        </w:rPr>
        <w:t xml:space="preserve"> and their respective staffs harmless from all costs or expenses, including but not limited to attorney fees and expenses related to litigation, concerning disclosure of said information and documents.</w:t>
      </w:r>
      <w:r w:rsidR="00B12DC9">
        <w:rPr>
          <w:rFonts w:ascii="Times New Roman" w:eastAsia="Book Antiqua" w:hAnsi="Times New Roman" w:cs="Times New Roman"/>
          <w:color w:val="000000"/>
        </w:rPr>
        <w:t xml:space="preserve"> </w:t>
      </w:r>
    </w:p>
    <w:p w14:paraId="14514CB4" w14:textId="77777777" w:rsidR="00966D96" w:rsidRDefault="00966D96" w:rsidP="00855BC6">
      <w:pPr>
        <w:spacing w:after="0" w:line="240" w:lineRule="auto"/>
        <w:jc w:val="both"/>
        <w:textAlignment w:val="baseline"/>
        <w:rPr>
          <w:rFonts w:ascii="Times New Roman" w:eastAsia="Book Antiqua" w:hAnsi="Times New Roman" w:cs="Times New Roman"/>
          <w:color w:val="000000"/>
        </w:rPr>
      </w:pPr>
    </w:p>
    <w:p w14:paraId="08E0B254" w14:textId="4D02D135" w:rsidR="00532508" w:rsidRPr="00D1018E" w:rsidRDefault="00532508" w:rsidP="00855BC6">
      <w:pPr>
        <w:spacing w:after="0" w:line="240" w:lineRule="auto"/>
        <w:jc w:val="both"/>
        <w:textAlignment w:val="baseline"/>
        <w:rPr>
          <w:rFonts w:ascii="Times New Roman" w:eastAsia="Book Antiqua" w:hAnsi="Times New Roman" w:cs="Times New Roman"/>
          <w:color w:val="000000"/>
        </w:rPr>
      </w:pPr>
      <w:r w:rsidRPr="00D1018E">
        <w:rPr>
          <w:rFonts w:ascii="Times New Roman" w:eastAsia="Book Antiqua" w:hAnsi="Times New Roman" w:cs="Times New Roman"/>
          <w:color w:val="000000"/>
        </w:rPr>
        <w:t xml:space="preserve">By submitting a response, </w:t>
      </w:r>
      <w:r w:rsidR="000004DC">
        <w:rPr>
          <w:rFonts w:ascii="Times New Roman" w:eastAsia="Book Antiqua" w:hAnsi="Times New Roman" w:cs="Times New Roman"/>
          <w:color w:val="000000"/>
        </w:rPr>
        <w:t>Responder hereby</w:t>
      </w:r>
      <w:r w:rsidRPr="00D1018E">
        <w:rPr>
          <w:rFonts w:ascii="Times New Roman" w:eastAsia="Book Antiqua" w:hAnsi="Times New Roman" w:cs="Times New Roman"/>
          <w:color w:val="000000"/>
        </w:rPr>
        <w:t xml:space="preserve"> affirm</w:t>
      </w:r>
      <w:r w:rsidR="000004DC">
        <w:rPr>
          <w:rFonts w:ascii="Times New Roman" w:eastAsia="Book Antiqua" w:hAnsi="Times New Roman" w:cs="Times New Roman"/>
          <w:color w:val="000000"/>
        </w:rPr>
        <w:t>s</w:t>
      </w:r>
      <w:r w:rsidRPr="00D1018E">
        <w:rPr>
          <w:rFonts w:ascii="Times New Roman" w:eastAsia="Book Antiqua" w:hAnsi="Times New Roman" w:cs="Times New Roman"/>
          <w:color w:val="000000"/>
        </w:rPr>
        <w:t xml:space="preserve"> the following: I acknowledge receipt of the solicitation and all amendments. I have read the </w:t>
      </w:r>
      <w:r w:rsidR="00591841">
        <w:rPr>
          <w:rFonts w:ascii="Times New Roman" w:eastAsia="Book Antiqua" w:hAnsi="Times New Roman" w:cs="Times New Roman"/>
          <w:color w:val="000000"/>
        </w:rPr>
        <w:t>RFP</w:t>
      </w:r>
      <w:r w:rsidRPr="00D1018E">
        <w:rPr>
          <w:rFonts w:ascii="Times New Roman" w:eastAsia="Book Antiqua" w:hAnsi="Times New Roman" w:cs="Times New Roman"/>
          <w:color w:val="000000"/>
        </w:rPr>
        <w:t xml:space="preserve"> and agree to furnish each item or service offered at the price quoted. I will comply with all terms and conditions contained within this </w:t>
      </w:r>
      <w:r w:rsidR="00591841">
        <w:rPr>
          <w:rFonts w:ascii="Times New Roman" w:eastAsia="Book Antiqua" w:hAnsi="Times New Roman" w:cs="Times New Roman"/>
          <w:color w:val="000000"/>
        </w:rPr>
        <w:t>RFP</w:t>
      </w:r>
      <w:r w:rsidRPr="00D1018E">
        <w:rPr>
          <w:rFonts w:ascii="Times New Roman" w:eastAsia="Book Antiqua" w:hAnsi="Times New Roman" w:cs="Times New Roman"/>
          <w:color w:val="000000"/>
        </w:rPr>
        <w:t xml:space="preserve">. I have not been in any agreement of collusion among bidders in restraint of freedom of competition by agreement to bid at a fixed price or to refrain from bidding. I </w:t>
      </w:r>
      <w:r w:rsidR="00942BCA">
        <w:rPr>
          <w:rFonts w:ascii="Times New Roman" w:eastAsia="Book Antiqua" w:hAnsi="Times New Roman" w:cs="Times New Roman"/>
          <w:color w:val="000000"/>
        </w:rPr>
        <w:t xml:space="preserve">acknowledge and agree that </w:t>
      </w:r>
      <w:r w:rsidRPr="00D1018E">
        <w:rPr>
          <w:rFonts w:ascii="Times New Roman" w:eastAsia="Book Antiqua" w:hAnsi="Times New Roman" w:cs="Times New Roman"/>
          <w:color w:val="000000"/>
        </w:rPr>
        <w:t>the State may declare the contract void if this certification is false.</w:t>
      </w:r>
    </w:p>
    <w:p w14:paraId="2CF3797C" w14:textId="77777777" w:rsidR="00CC779A" w:rsidRPr="00D1018E" w:rsidRDefault="00CC779A" w:rsidP="002E0E10">
      <w:pPr>
        <w:spacing w:after="120" w:line="240" w:lineRule="auto"/>
        <w:jc w:val="both"/>
        <w:textAlignment w:val="baseline"/>
        <w:rPr>
          <w:rFonts w:ascii="Times New Roman" w:eastAsia="Book Antiqua" w:hAnsi="Times New Roman" w:cs="Times New Roman"/>
          <w:color w:val="000000"/>
        </w:rPr>
      </w:pPr>
    </w:p>
    <w:p w14:paraId="72859D4C" w14:textId="3D4DF3A9" w:rsidR="002E0E10" w:rsidRPr="00D1018E" w:rsidRDefault="00E31C35" w:rsidP="002E0E10">
      <w:pPr>
        <w:rPr>
          <w:rFonts w:ascii="Times New Roman" w:hAnsi="Times New Roman" w:cs="Times New Roman"/>
          <w:b/>
        </w:rPr>
      </w:pPr>
      <w:r w:rsidRPr="00D1018E">
        <w:rPr>
          <w:rFonts w:ascii="Times New Roman" w:hAnsi="Times New Roman" w:cs="Times New Roman"/>
          <w:b/>
        </w:rPr>
        <w:t>5</w:t>
      </w:r>
      <w:r w:rsidR="002E0E10" w:rsidRPr="00D1018E">
        <w:rPr>
          <w:rFonts w:ascii="Times New Roman" w:hAnsi="Times New Roman" w:cs="Times New Roman"/>
          <w:b/>
        </w:rPr>
        <w:t>. EVALUATION PROCESS</w:t>
      </w:r>
    </w:p>
    <w:p w14:paraId="0AF0597C" w14:textId="77777777" w:rsidR="002E0E10" w:rsidRPr="00D1018E" w:rsidRDefault="002E0E10" w:rsidP="00D75393">
      <w:pPr>
        <w:jc w:val="both"/>
        <w:rPr>
          <w:rFonts w:ascii="Times New Roman" w:hAnsi="Times New Roman" w:cs="Times New Roman"/>
        </w:rPr>
      </w:pPr>
      <w:r w:rsidRPr="00D1018E">
        <w:rPr>
          <w:rFonts w:ascii="Times New Roman" w:hAnsi="Times New Roman" w:cs="Times New Roman"/>
        </w:rPr>
        <w:t>A review committee will examine each proposal submitted. Commerce may elect to conduct</w:t>
      </w:r>
      <w:r w:rsidRPr="00D1018E">
        <w:rPr>
          <w:rFonts w:ascii="Times New Roman" w:hAnsi="Times New Roman" w:cs="Times New Roman"/>
          <w:b/>
        </w:rPr>
        <w:t xml:space="preserve"> </w:t>
      </w:r>
      <w:r w:rsidRPr="00D1018E">
        <w:rPr>
          <w:rFonts w:ascii="Times New Roman" w:hAnsi="Times New Roman" w:cs="Times New Roman"/>
        </w:rPr>
        <w:t xml:space="preserve">interview with finalists. Commerce expects a final selection by June 4, 2025. </w:t>
      </w:r>
    </w:p>
    <w:p w14:paraId="41A59AAD" w14:textId="1BB0573D" w:rsidR="002E0E10" w:rsidRPr="00D1018E" w:rsidRDefault="003F4DEF" w:rsidP="002E0E10">
      <w:pPr>
        <w:spacing w:after="0"/>
        <w:rPr>
          <w:rFonts w:ascii="Times New Roman" w:hAnsi="Times New Roman" w:cs="Times New Roman"/>
        </w:rPr>
      </w:pPr>
      <w:r w:rsidRPr="00D1018E">
        <w:rPr>
          <w:rFonts w:ascii="Times New Roman" w:hAnsi="Times New Roman" w:cs="Times New Roman"/>
        </w:rPr>
        <w:t xml:space="preserve">    </w:t>
      </w:r>
    </w:p>
    <w:p w14:paraId="092BB445" w14:textId="62FE11D5" w:rsidR="002E0E10" w:rsidRPr="00D1018E" w:rsidRDefault="00E31C35" w:rsidP="002E0E10">
      <w:pPr>
        <w:rPr>
          <w:rFonts w:ascii="Times New Roman" w:hAnsi="Times New Roman" w:cs="Times New Roman"/>
          <w:b/>
        </w:rPr>
      </w:pPr>
      <w:r w:rsidRPr="00D1018E">
        <w:rPr>
          <w:rFonts w:ascii="Times New Roman" w:hAnsi="Times New Roman" w:cs="Times New Roman"/>
          <w:b/>
        </w:rPr>
        <w:t>6</w:t>
      </w:r>
      <w:r w:rsidR="002E0E10" w:rsidRPr="00D1018E">
        <w:rPr>
          <w:rFonts w:ascii="Times New Roman" w:hAnsi="Times New Roman" w:cs="Times New Roman"/>
          <w:b/>
        </w:rPr>
        <w:t xml:space="preserve">. EVALUATION CRITERIA </w:t>
      </w:r>
    </w:p>
    <w:p w14:paraId="6CAF713D" w14:textId="77777777" w:rsidR="002E0E10" w:rsidRPr="00D1018E" w:rsidRDefault="002E0E10" w:rsidP="00D75393">
      <w:pPr>
        <w:jc w:val="both"/>
        <w:rPr>
          <w:rFonts w:ascii="Times New Roman" w:hAnsi="Times New Roman" w:cs="Times New Roman"/>
        </w:rPr>
      </w:pPr>
      <w:r w:rsidRPr="00D1018E">
        <w:rPr>
          <w:rFonts w:ascii="Times New Roman" w:hAnsi="Times New Roman" w:cs="Times New Roman"/>
        </w:rPr>
        <w:t xml:space="preserve">Proposals will be evaluated on the basis of their responsiveness to the items contained in the “Content” section of this Request for Proposals. It is expected that the review committee will rate responses according to the following weights: </w:t>
      </w:r>
    </w:p>
    <w:p w14:paraId="21981784" w14:textId="77777777" w:rsidR="002E0E10" w:rsidRPr="00D1018E" w:rsidRDefault="002E0E10" w:rsidP="002E0E10">
      <w:pPr>
        <w:ind w:firstLine="720"/>
        <w:rPr>
          <w:rFonts w:ascii="Times New Roman" w:hAnsi="Times New Roman" w:cs="Times New Roman"/>
        </w:rPr>
      </w:pPr>
      <w:r w:rsidRPr="00D1018E">
        <w:rPr>
          <w:rFonts w:ascii="Times New Roman" w:hAnsi="Times New Roman" w:cs="Times New Roman"/>
          <w:b/>
          <w:u w:val="single"/>
        </w:rPr>
        <w:t xml:space="preserve">Criterion </w:t>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b/>
          <w:u w:val="single"/>
        </w:rPr>
        <w:t>Weight</w:t>
      </w:r>
      <w:r w:rsidRPr="00D1018E">
        <w:rPr>
          <w:rFonts w:ascii="Times New Roman" w:hAnsi="Times New Roman" w:cs="Times New Roman"/>
        </w:rPr>
        <w:t xml:space="preserve"> </w:t>
      </w:r>
    </w:p>
    <w:p w14:paraId="62CADB39" w14:textId="77777777" w:rsidR="002E0E10" w:rsidRPr="00D1018E" w:rsidRDefault="002E0E10" w:rsidP="002E0E10">
      <w:pPr>
        <w:spacing w:line="240" w:lineRule="auto"/>
        <w:ind w:firstLine="720"/>
        <w:contextualSpacing/>
        <w:rPr>
          <w:rFonts w:ascii="Times New Roman" w:hAnsi="Times New Roman" w:cs="Times New Roman"/>
        </w:rPr>
      </w:pPr>
      <w:r w:rsidRPr="00D1018E">
        <w:rPr>
          <w:rFonts w:ascii="Times New Roman" w:hAnsi="Times New Roman" w:cs="Times New Roman"/>
        </w:rPr>
        <w:t xml:space="preserve">Experience, stability and reputation </w:t>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t>40%</w:t>
      </w:r>
    </w:p>
    <w:p w14:paraId="1B49035C" w14:textId="77777777" w:rsidR="002E0E10" w:rsidRPr="00D1018E" w:rsidRDefault="002E0E10" w:rsidP="002E0E10">
      <w:pPr>
        <w:spacing w:line="240" w:lineRule="auto"/>
        <w:ind w:firstLine="720"/>
        <w:contextualSpacing/>
        <w:rPr>
          <w:rFonts w:ascii="Times New Roman" w:hAnsi="Times New Roman" w:cs="Times New Roman"/>
        </w:rPr>
      </w:pPr>
      <w:r w:rsidRPr="00D1018E">
        <w:rPr>
          <w:rFonts w:ascii="Times New Roman" w:hAnsi="Times New Roman" w:cs="Times New Roman"/>
        </w:rPr>
        <w:t>Understanding of and responsiveness to REP</w:t>
      </w:r>
      <w:r w:rsidRPr="00D1018E">
        <w:rPr>
          <w:rFonts w:ascii="Times New Roman" w:hAnsi="Times New Roman" w:cs="Times New Roman"/>
        </w:rPr>
        <w:tab/>
      </w:r>
      <w:r w:rsidRPr="00D1018E">
        <w:rPr>
          <w:rFonts w:ascii="Times New Roman" w:hAnsi="Times New Roman" w:cs="Times New Roman"/>
        </w:rPr>
        <w:tab/>
        <w:t>20%</w:t>
      </w:r>
    </w:p>
    <w:p w14:paraId="5B12983E" w14:textId="77777777" w:rsidR="002E0E10" w:rsidRPr="00D1018E" w:rsidRDefault="002E0E10" w:rsidP="002E0E10">
      <w:pPr>
        <w:spacing w:line="240" w:lineRule="auto"/>
        <w:ind w:firstLine="720"/>
        <w:contextualSpacing/>
        <w:rPr>
          <w:rFonts w:ascii="Times New Roman" w:hAnsi="Times New Roman" w:cs="Times New Roman"/>
        </w:rPr>
      </w:pPr>
      <w:r w:rsidRPr="00D1018E">
        <w:rPr>
          <w:rFonts w:ascii="Times New Roman" w:hAnsi="Times New Roman" w:cs="Times New Roman"/>
        </w:rPr>
        <w:t xml:space="preserve">Quality and Level of Staffing </w:t>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t>20%</w:t>
      </w:r>
    </w:p>
    <w:p w14:paraId="29401908" w14:textId="736768B9" w:rsidR="002E0E10" w:rsidRPr="00D1018E" w:rsidRDefault="002E0E10" w:rsidP="002E0E10">
      <w:pPr>
        <w:spacing w:after="120" w:line="240" w:lineRule="auto"/>
        <w:ind w:firstLine="720"/>
        <w:jc w:val="both"/>
        <w:textAlignment w:val="baseline"/>
        <w:rPr>
          <w:rFonts w:ascii="Times New Roman" w:eastAsia="Book Antiqua" w:hAnsi="Times New Roman" w:cs="Times New Roman"/>
          <w:color w:val="000000"/>
        </w:rPr>
      </w:pPr>
      <w:r w:rsidRPr="00D1018E">
        <w:rPr>
          <w:rFonts w:ascii="Times New Roman" w:hAnsi="Times New Roman" w:cs="Times New Roman"/>
        </w:rPr>
        <w:t>Cost</w:t>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r>
      <w:r w:rsidRPr="00D1018E">
        <w:rPr>
          <w:rFonts w:ascii="Times New Roman" w:hAnsi="Times New Roman" w:cs="Times New Roman"/>
        </w:rPr>
        <w:tab/>
        <w:t>20%</w:t>
      </w:r>
    </w:p>
    <w:p w14:paraId="5E0E9983" w14:textId="77777777" w:rsidR="002E0E10" w:rsidRPr="00D1018E" w:rsidRDefault="002E0E10" w:rsidP="00D75393">
      <w:pPr>
        <w:spacing w:after="120" w:line="240" w:lineRule="auto"/>
        <w:jc w:val="both"/>
        <w:textAlignment w:val="baseline"/>
        <w:rPr>
          <w:rFonts w:ascii="Times New Roman" w:eastAsia="Book Antiqua" w:hAnsi="Times New Roman" w:cs="Times New Roman"/>
          <w:color w:val="000000"/>
        </w:rPr>
      </w:pPr>
    </w:p>
    <w:p w14:paraId="7C9EA378" w14:textId="5FC3EEE6" w:rsidR="00D1018E" w:rsidRPr="00D1018E" w:rsidRDefault="00D1018E" w:rsidP="00D75393">
      <w:pPr>
        <w:spacing w:after="120"/>
        <w:jc w:val="both"/>
        <w:textAlignment w:val="baseline"/>
        <w:rPr>
          <w:rFonts w:ascii="Times New Roman" w:eastAsia="Book Antiqua" w:hAnsi="Times New Roman" w:cs="Times New Roman"/>
          <w:color w:val="0E0E0E"/>
        </w:rPr>
      </w:pPr>
      <w:r w:rsidRPr="00D1018E">
        <w:rPr>
          <w:rFonts w:ascii="Times New Roman" w:eastAsia="Book Antiqua" w:hAnsi="Times New Roman" w:cs="Times New Roman"/>
          <w:color w:val="0E0E0E"/>
        </w:rPr>
        <w:t>Any Proposal that does not satisfy requirements of the RFP may be deemed non-responsive and may be disregarded without evaluation. Clarification or supplemental information may be required from any Responder.</w:t>
      </w:r>
      <w:r w:rsidR="00696BDD">
        <w:rPr>
          <w:rFonts w:ascii="Times New Roman" w:eastAsia="Book Antiqua" w:hAnsi="Times New Roman" w:cs="Times New Roman"/>
          <w:color w:val="0E0E0E"/>
        </w:rPr>
        <w:t xml:space="preserve"> Commerce</w:t>
      </w:r>
      <w:r w:rsidR="00696BDD" w:rsidRPr="00696BDD">
        <w:rPr>
          <w:rFonts w:ascii="Times New Roman" w:eastAsia="Book Antiqua" w:hAnsi="Times New Roman" w:cs="Times New Roman"/>
          <w:color w:val="0E0E0E"/>
        </w:rPr>
        <w:t xml:space="preserve"> reserves the right to reject any and all proposals and cancel this Request if, in the exercise its sole discretion, it deems such action to be in its best interest.</w:t>
      </w:r>
    </w:p>
    <w:p w14:paraId="2013ACC3" w14:textId="5FFDA5CF" w:rsidR="00F433A8" w:rsidRPr="00F433A8" w:rsidRDefault="00F433A8" w:rsidP="00D75393">
      <w:pPr>
        <w:spacing w:after="120"/>
        <w:jc w:val="both"/>
        <w:textAlignment w:val="baseline"/>
        <w:rPr>
          <w:rFonts w:ascii="Times New Roman" w:eastAsia="Book Antiqua" w:hAnsi="Times New Roman" w:cs="Times New Roman"/>
          <w:color w:val="0E0E0E"/>
        </w:rPr>
      </w:pPr>
      <w:r w:rsidRPr="00D1018E">
        <w:rPr>
          <w:rFonts w:ascii="Times New Roman" w:eastAsia="Book Antiqua" w:hAnsi="Times New Roman" w:cs="Times New Roman"/>
          <w:color w:val="0E0E0E"/>
        </w:rPr>
        <w:t xml:space="preserve">All proposals must be received by the Department of Commerce of the State of Alabama by 3 p.m. CDT on </w:t>
      </w:r>
      <w:r w:rsidR="002E0E10" w:rsidRPr="00D1018E">
        <w:rPr>
          <w:rFonts w:ascii="Times New Roman" w:eastAsia="Book Antiqua" w:hAnsi="Times New Roman" w:cs="Times New Roman"/>
          <w:color w:val="000000"/>
        </w:rPr>
        <w:t>April 25, 2025</w:t>
      </w:r>
      <w:r w:rsidRPr="00D1018E">
        <w:rPr>
          <w:rFonts w:ascii="Times New Roman" w:eastAsia="Book Antiqua" w:hAnsi="Times New Roman" w:cs="Times New Roman"/>
          <w:color w:val="0E0E0E"/>
        </w:rPr>
        <w:t xml:space="preserve">, </w:t>
      </w:r>
      <w:r w:rsidR="002E0E10" w:rsidRPr="00D1018E">
        <w:rPr>
          <w:rFonts w:ascii="Times New Roman" w:eastAsia="Book Antiqua" w:hAnsi="Times New Roman" w:cs="Times New Roman"/>
          <w:color w:val="0E0E0E"/>
        </w:rPr>
        <w:t xml:space="preserve">the </w:t>
      </w:r>
      <w:r w:rsidRPr="00D1018E">
        <w:rPr>
          <w:rFonts w:ascii="Times New Roman" w:eastAsia="Book Antiqua" w:hAnsi="Times New Roman" w:cs="Times New Roman"/>
          <w:color w:val="0E0E0E"/>
        </w:rPr>
        <w:t xml:space="preserve">RFP response close date. It is solely the responsibility of each </w:t>
      </w:r>
      <w:r w:rsidR="00DE41EC">
        <w:rPr>
          <w:rFonts w:ascii="Times New Roman" w:eastAsia="Book Antiqua" w:hAnsi="Times New Roman" w:cs="Times New Roman"/>
          <w:color w:val="0E0E0E"/>
        </w:rPr>
        <w:t>responder</w:t>
      </w:r>
      <w:r w:rsidRPr="00D1018E">
        <w:rPr>
          <w:rFonts w:ascii="Times New Roman" w:eastAsia="Book Antiqua" w:hAnsi="Times New Roman" w:cs="Times New Roman"/>
          <w:color w:val="0E0E0E"/>
        </w:rPr>
        <w:t xml:space="preserve"> to ensure timely delivery of the proposal. Proposals received after the specified deadline will not be considered. </w:t>
      </w:r>
      <w:r w:rsidR="00DE41EC">
        <w:rPr>
          <w:rFonts w:ascii="Times New Roman" w:eastAsia="Book Antiqua" w:hAnsi="Times New Roman" w:cs="Times New Roman"/>
          <w:color w:val="0E0E0E"/>
        </w:rPr>
        <w:t>Responders</w:t>
      </w:r>
      <w:r w:rsidRPr="00D1018E">
        <w:rPr>
          <w:rFonts w:ascii="Times New Roman" w:eastAsia="Book Antiqua" w:hAnsi="Times New Roman" w:cs="Times New Roman"/>
          <w:color w:val="0E0E0E"/>
        </w:rPr>
        <w:t xml:space="preserve"> should submit </w:t>
      </w:r>
      <w:proofErr w:type="gramStart"/>
      <w:r w:rsidRPr="00D1018E">
        <w:rPr>
          <w:rFonts w:ascii="Times New Roman" w:eastAsia="Book Antiqua" w:hAnsi="Times New Roman" w:cs="Times New Roman"/>
          <w:color w:val="0E0E0E"/>
        </w:rPr>
        <w:t>either (</w:t>
      </w:r>
      <w:proofErr w:type="gramEnd"/>
      <w:r w:rsidRPr="00D1018E">
        <w:rPr>
          <w:rFonts w:ascii="Times New Roman" w:eastAsia="Book Antiqua" w:hAnsi="Times New Roman" w:cs="Times New Roman"/>
          <w:color w:val="0E0E0E"/>
        </w:rPr>
        <w:t xml:space="preserve">a) an electronic copy of the proposal, including all attachments to </w:t>
      </w:r>
      <w:hyperlink r:id="rId7" w:history="1">
        <w:r w:rsidRPr="00D1018E">
          <w:rPr>
            <w:rStyle w:val="Hyperlink"/>
            <w:rFonts w:ascii="Times New Roman" w:eastAsia="Book Antiqua" w:hAnsi="Times New Roman" w:cs="Times New Roman"/>
          </w:rPr>
          <w:t>christy.knight@commerce.alabama.gov</w:t>
        </w:r>
      </w:hyperlink>
      <w:r w:rsidR="002E0E10" w:rsidRPr="00D1018E">
        <w:rPr>
          <w:rStyle w:val="Hyperlink"/>
          <w:rFonts w:ascii="Times New Roman" w:eastAsia="Book Antiqua" w:hAnsi="Times New Roman" w:cs="Times New Roman"/>
          <w:color w:val="auto"/>
          <w:u w:val="none"/>
        </w:rPr>
        <w:t>.</w:t>
      </w:r>
    </w:p>
    <w:p w14:paraId="3868E550" w14:textId="71610947" w:rsidR="00F433A8" w:rsidRPr="00F433A8" w:rsidRDefault="00F433A8" w:rsidP="00D75393">
      <w:pPr>
        <w:spacing w:before="240" w:after="120"/>
        <w:jc w:val="both"/>
        <w:textAlignment w:val="baseline"/>
        <w:rPr>
          <w:rFonts w:ascii="Times New Roman" w:eastAsia="Book Antiqua" w:hAnsi="Times New Roman" w:cs="Times New Roman"/>
          <w:color w:val="000000"/>
        </w:rPr>
      </w:pPr>
      <w:r w:rsidRPr="00F433A8">
        <w:rPr>
          <w:rFonts w:ascii="Times New Roman" w:eastAsia="Book Antiqua" w:hAnsi="Times New Roman" w:cs="Times New Roman"/>
          <w:color w:val="000000"/>
        </w:rPr>
        <w:lastRenderedPageBreak/>
        <w:t>Proposal response packages should be sealed and labeled “</w:t>
      </w:r>
      <w:r w:rsidRPr="00F433A8">
        <w:rPr>
          <w:rFonts w:ascii="Times New Roman" w:eastAsia="Book Antiqua" w:hAnsi="Times New Roman" w:cs="Times New Roman"/>
          <w:b/>
          <w:bCs/>
          <w:color w:val="000000"/>
        </w:rPr>
        <w:t>Response to International Office RFP</w:t>
      </w:r>
      <w:r w:rsidRPr="00F433A8">
        <w:rPr>
          <w:rFonts w:ascii="Times New Roman" w:eastAsia="Book Antiqua" w:hAnsi="Times New Roman" w:cs="Times New Roman"/>
          <w:color w:val="000000"/>
        </w:rPr>
        <w:t>” and should clearly</w:t>
      </w:r>
      <w:r w:rsidRPr="00F433A8">
        <w:rPr>
          <w:rFonts w:ascii="Times New Roman" w:eastAsia="Book Antiqua" w:hAnsi="Times New Roman" w:cs="Times New Roman"/>
          <w:color w:val="282828"/>
        </w:rPr>
        <w:t xml:space="preserve"> indicate</w:t>
      </w:r>
      <w:r w:rsidRPr="00F433A8">
        <w:rPr>
          <w:rFonts w:ascii="Times New Roman" w:eastAsia="Book Antiqua" w:hAnsi="Times New Roman" w:cs="Times New Roman"/>
          <w:color w:val="000000"/>
        </w:rPr>
        <w:t xml:space="preserve"> the </w:t>
      </w:r>
      <w:r w:rsidR="00DE41EC">
        <w:rPr>
          <w:rFonts w:ascii="Times New Roman" w:eastAsia="Book Antiqua" w:hAnsi="Times New Roman" w:cs="Times New Roman"/>
          <w:color w:val="000000"/>
        </w:rPr>
        <w:t>Responder’s</w:t>
      </w:r>
      <w:r w:rsidRPr="00F433A8">
        <w:rPr>
          <w:rFonts w:ascii="Times New Roman" w:eastAsia="Book Antiqua" w:hAnsi="Times New Roman" w:cs="Times New Roman"/>
          <w:color w:val="000000"/>
        </w:rPr>
        <w:t xml:space="preserve"> name.</w:t>
      </w:r>
    </w:p>
    <w:p w14:paraId="2B32097A" w14:textId="77777777" w:rsidR="00F433A8" w:rsidRPr="00F433A8" w:rsidRDefault="00F433A8" w:rsidP="00D75393">
      <w:pPr>
        <w:numPr>
          <w:ilvl w:val="0"/>
          <w:numId w:val="10"/>
        </w:numPr>
        <w:tabs>
          <w:tab w:val="clear" w:pos="288"/>
        </w:tabs>
        <w:spacing w:after="120" w:line="240" w:lineRule="auto"/>
        <w:ind w:left="270" w:hanging="270"/>
        <w:jc w:val="both"/>
        <w:textAlignment w:val="baseline"/>
        <w:rPr>
          <w:rFonts w:ascii="Times New Roman" w:eastAsia="Book Antiqua" w:hAnsi="Times New Roman" w:cs="Times New Roman"/>
          <w:color w:val="000000"/>
        </w:rPr>
      </w:pPr>
      <w:r w:rsidRPr="00F433A8">
        <w:rPr>
          <w:rFonts w:ascii="Times New Roman" w:eastAsia="Book Antiqua" w:hAnsi="Times New Roman" w:cs="Times New Roman"/>
          <w:color w:val="000000"/>
        </w:rPr>
        <w:t>Faxed submissions are not acceptable.</w:t>
      </w:r>
    </w:p>
    <w:p w14:paraId="39A257E0" w14:textId="77777777" w:rsidR="00F433A8" w:rsidRPr="00F433A8" w:rsidRDefault="00F433A8" w:rsidP="00D75393">
      <w:pPr>
        <w:numPr>
          <w:ilvl w:val="0"/>
          <w:numId w:val="10"/>
        </w:numPr>
        <w:tabs>
          <w:tab w:val="clear" w:pos="288"/>
        </w:tabs>
        <w:spacing w:after="120" w:line="240" w:lineRule="auto"/>
        <w:ind w:left="270" w:hanging="270"/>
        <w:jc w:val="both"/>
        <w:textAlignment w:val="baseline"/>
        <w:rPr>
          <w:rFonts w:ascii="Times New Roman" w:eastAsia="Book Antiqua" w:hAnsi="Times New Roman" w:cs="Times New Roman"/>
          <w:color w:val="000000"/>
        </w:rPr>
      </w:pPr>
      <w:r w:rsidRPr="00F433A8">
        <w:rPr>
          <w:rFonts w:ascii="Times New Roman" w:eastAsia="Book Antiqua" w:hAnsi="Times New Roman" w:cs="Times New Roman"/>
          <w:color w:val="000000"/>
        </w:rPr>
        <w:t>Please respond to all questions and provide all information in the order requested. Proposals with missing information will be considered as non</w:t>
      </w:r>
      <w:r w:rsidRPr="00F433A8">
        <w:rPr>
          <w:rFonts w:ascii="Times New Roman" w:eastAsia="Book Antiqua" w:hAnsi="Times New Roman" w:cs="Times New Roman"/>
          <w:color w:val="000000"/>
        </w:rPr>
        <w:softHyphen/>
        <w:t>responsive and will not be considered.</w:t>
      </w:r>
    </w:p>
    <w:p w14:paraId="502AB2D6" w14:textId="77777777" w:rsidR="005B5B5F" w:rsidRPr="005B5B5F" w:rsidRDefault="005B5B5F" w:rsidP="00D75393">
      <w:pPr>
        <w:pStyle w:val="ListParagraph"/>
        <w:ind w:left="0"/>
        <w:jc w:val="both"/>
        <w:rPr>
          <w:rFonts w:ascii="Times New Roman" w:hAnsi="Times New Roman" w:cs="Times New Roman"/>
        </w:rPr>
      </w:pPr>
    </w:p>
    <w:p w14:paraId="522BB7C1" w14:textId="4FE07115" w:rsidR="00631CA0" w:rsidRPr="005B5B5F" w:rsidRDefault="00E31C35" w:rsidP="00D75393">
      <w:pPr>
        <w:pStyle w:val="Heading1"/>
        <w:tabs>
          <w:tab w:val="left" w:pos="443"/>
        </w:tabs>
        <w:spacing w:line="286" w:lineRule="exact"/>
        <w:ind w:left="0"/>
        <w:jc w:val="both"/>
        <w:rPr>
          <w:rFonts w:cs="Times New Roman"/>
          <w:u w:val="none"/>
        </w:rPr>
      </w:pPr>
      <w:r>
        <w:rPr>
          <w:rFonts w:eastAsiaTheme="minorHAnsi" w:cs="Times New Roman"/>
          <w:b/>
          <w:sz w:val="22"/>
          <w:szCs w:val="22"/>
          <w:u w:val="none"/>
        </w:rPr>
        <w:t>7</w:t>
      </w:r>
      <w:r w:rsidR="00D74231">
        <w:rPr>
          <w:rFonts w:eastAsiaTheme="minorHAnsi" w:cs="Times New Roman"/>
          <w:b/>
          <w:sz w:val="22"/>
          <w:szCs w:val="22"/>
          <w:u w:val="none"/>
        </w:rPr>
        <w:t xml:space="preserve">. </w:t>
      </w:r>
      <w:r w:rsidR="00631CA0" w:rsidRPr="005B5B5F">
        <w:rPr>
          <w:rFonts w:cs="Times New Roman"/>
          <w:b/>
          <w:sz w:val="22"/>
          <w:szCs w:val="22"/>
          <w:u w:val="none"/>
        </w:rPr>
        <w:t>QUESTIONS CONCERNING THE REQUEST FOR PROPOSAL</w:t>
      </w:r>
      <w:r w:rsidR="00631CA0" w:rsidRPr="005B5B5F">
        <w:rPr>
          <w:rFonts w:cs="Times New Roman"/>
          <w:b/>
          <w:u w:val="none"/>
        </w:rPr>
        <w:t xml:space="preserve"> </w:t>
      </w:r>
    </w:p>
    <w:p w14:paraId="590B125F" w14:textId="189A6EF1" w:rsidR="007B5D67" w:rsidRPr="007B5D67" w:rsidRDefault="007B5D67" w:rsidP="00D75393">
      <w:pPr>
        <w:pStyle w:val="ListParagraph"/>
        <w:numPr>
          <w:ilvl w:val="0"/>
          <w:numId w:val="12"/>
        </w:numPr>
        <w:tabs>
          <w:tab w:val="left" w:pos="360"/>
        </w:tabs>
        <w:spacing w:before="240" w:after="0" w:line="240" w:lineRule="auto"/>
        <w:ind w:left="720"/>
        <w:contextualSpacing w:val="0"/>
        <w:jc w:val="both"/>
        <w:textAlignment w:val="baseline"/>
        <w:rPr>
          <w:rFonts w:ascii="Times New Roman" w:eastAsia="Book Antiqua" w:hAnsi="Times New Roman" w:cs="Times New Roman"/>
          <w:color w:val="000000"/>
        </w:rPr>
      </w:pPr>
      <w:r>
        <w:rPr>
          <w:rFonts w:ascii="Times New Roman" w:hAnsi="Times New Roman" w:cs="Times New Roman"/>
        </w:rPr>
        <w:t xml:space="preserve">Any questions regarding this RFP shall be submitted to </w:t>
      </w:r>
      <w:hyperlink r:id="rId8" w:history="1">
        <w:r w:rsidRPr="007B5D67">
          <w:rPr>
            <w:rStyle w:val="Hyperlink"/>
            <w:rFonts w:ascii="Times New Roman" w:eastAsia="Book Antiqua" w:hAnsi="Times New Roman" w:cs="Times New Roman"/>
          </w:rPr>
          <w:t>Christy.Knight@commerce.alabama.gov</w:t>
        </w:r>
      </w:hyperlink>
      <w:r w:rsidRPr="007B5D67">
        <w:rPr>
          <w:rFonts w:ascii="Times New Roman" w:eastAsia="Book Antiqua" w:hAnsi="Times New Roman" w:cs="Times New Roman"/>
          <w:color w:val="000000"/>
        </w:rPr>
        <w:t xml:space="preserve"> no later than 3pm CDT </w:t>
      </w:r>
      <w:bookmarkStart w:id="0" w:name="_Hlk191644353"/>
      <w:r w:rsidR="00CF55BC" w:rsidRPr="00CF55BC">
        <w:rPr>
          <w:rFonts w:ascii="Times New Roman" w:eastAsia="Book Antiqua" w:hAnsi="Times New Roman" w:cs="Times New Roman"/>
          <w:color w:val="000000"/>
        </w:rPr>
        <w:t>April</w:t>
      </w:r>
      <w:r w:rsidRPr="00CF55BC">
        <w:rPr>
          <w:rFonts w:ascii="Times New Roman" w:eastAsia="Book Antiqua" w:hAnsi="Times New Roman" w:cs="Times New Roman"/>
          <w:color w:val="000000"/>
        </w:rPr>
        <w:t xml:space="preserve"> 4,</w:t>
      </w:r>
      <w:r w:rsidR="00CF55BC">
        <w:rPr>
          <w:rFonts w:ascii="Times New Roman" w:eastAsia="Book Antiqua" w:hAnsi="Times New Roman" w:cs="Times New Roman"/>
          <w:color w:val="000000"/>
        </w:rPr>
        <w:t xml:space="preserve"> </w:t>
      </w:r>
      <w:r w:rsidRPr="00CF55BC">
        <w:rPr>
          <w:rFonts w:ascii="Times New Roman" w:eastAsia="Book Antiqua" w:hAnsi="Times New Roman" w:cs="Times New Roman"/>
          <w:color w:val="000000"/>
        </w:rPr>
        <w:t>2025</w:t>
      </w:r>
      <w:bookmarkEnd w:id="0"/>
      <w:r w:rsidRPr="00CF55BC">
        <w:rPr>
          <w:rFonts w:ascii="Times New Roman" w:eastAsia="Book Antiqua" w:hAnsi="Times New Roman" w:cs="Times New Roman"/>
          <w:color w:val="000000"/>
        </w:rPr>
        <w:t>.</w:t>
      </w:r>
      <w:r w:rsidRPr="007B5D67">
        <w:rPr>
          <w:rFonts w:ascii="Times New Roman" w:eastAsia="Book Antiqua" w:hAnsi="Times New Roman" w:cs="Times New Roman"/>
          <w:color w:val="000000"/>
        </w:rPr>
        <w:t xml:space="preserve"> All questions and answers will be attached to the RFP and uploaded as an amendment as soon as possible.</w:t>
      </w:r>
    </w:p>
    <w:p w14:paraId="18CCA440" w14:textId="758A77B3" w:rsidR="007B5D67" w:rsidRPr="007B5D67" w:rsidRDefault="007B5D67" w:rsidP="00D75393">
      <w:pPr>
        <w:pStyle w:val="ListParagraph"/>
        <w:numPr>
          <w:ilvl w:val="0"/>
          <w:numId w:val="12"/>
        </w:numPr>
        <w:tabs>
          <w:tab w:val="left" w:pos="360"/>
        </w:tabs>
        <w:spacing w:after="0" w:line="240" w:lineRule="auto"/>
        <w:ind w:left="720"/>
        <w:jc w:val="both"/>
        <w:textAlignment w:val="baseline"/>
        <w:rPr>
          <w:rFonts w:ascii="Times New Roman" w:eastAsia="Book Antiqua" w:hAnsi="Times New Roman" w:cs="Times New Roman"/>
          <w:color w:val="0E0E0E"/>
        </w:rPr>
      </w:pPr>
      <w:r w:rsidRPr="007B5D67">
        <w:rPr>
          <w:rFonts w:ascii="Times New Roman" w:eastAsia="Book Antiqua" w:hAnsi="Times New Roman" w:cs="Times New Roman"/>
          <w:color w:val="0E0E0E"/>
        </w:rPr>
        <w:t>RFP Close date:</w:t>
      </w:r>
      <w:r w:rsidRPr="007B5D67">
        <w:rPr>
          <w:rFonts w:ascii="Times New Roman" w:eastAsia="Book Antiqua" w:hAnsi="Times New Roman" w:cs="Times New Roman"/>
          <w:color w:val="000000"/>
        </w:rPr>
        <w:t xml:space="preserve"> </w:t>
      </w:r>
      <w:r w:rsidRPr="00CF55BC">
        <w:rPr>
          <w:rFonts w:ascii="Times New Roman" w:eastAsia="Book Antiqua" w:hAnsi="Times New Roman" w:cs="Times New Roman"/>
          <w:color w:val="000000"/>
        </w:rPr>
        <w:t>3pm CDT</w:t>
      </w:r>
      <w:r w:rsidRPr="00CF55BC">
        <w:rPr>
          <w:rFonts w:ascii="Times New Roman" w:eastAsia="Book Antiqua" w:hAnsi="Times New Roman" w:cs="Times New Roman"/>
          <w:color w:val="0E0E0E"/>
        </w:rPr>
        <w:t xml:space="preserve"> </w:t>
      </w:r>
      <w:r w:rsidR="00CF55BC" w:rsidRPr="00CF55BC">
        <w:rPr>
          <w:rFonts w:ascii="Times New Roman" w:eastAsia="Book Antiqua" w:hAnsi="Times New Roman" w:cs="Times New Roman"/>
          <w:color w:val="0E0E0E"/>
        </w:rPr>
        <w:t>April 25</w:t>
      </w:r>
      <w:r w:rsidRPr="00CF55BC">
        <w:rPr>
          <w:rFonts w:ascii="Times New Roman" w:eastAsia="Book Antiqua" w:hAnsi="Times New Roman" w:cs="Times New Roman"/>
          <w:color w:val="0E0E0E"/>
        </w:rPr>
        <w:t>, 2025</w:t>
      </w:r>
      <w:r w:rsidRPr="007B5D67">
        <w:rPr>
          <w:rFonts w:ascii="Times New Roman" w:eastAsia="Book Antiqua" w:hAnsi="Times New Roman" w:cs="Times New Roman"/>
          <w:color w:val="0E0E0E"/>
        </w:rPr>
        <w:t>.</w:t>
      </w:r>
    </w:p>
    <w:p w14:paraId="1A2A658E" w14:textId="77777777" w:rsidR="008234F3" w:rsidRPr="003559F2" w:rsidRDefault="008234F3" w:rsidP="00D3380C">
      <w:pPr>
        <w:spacing w:line="240" w:lineRule="auto"/>
        <w:contextualSpacing/>
        <w:rPr>
          <w:rFonts w:ascii="Times New Roman" w:hAnsi="Times New Roman" w:cs="Times New Roman"/>
        </w:rPr>
      </w:pPr>
    </w:p>
    <w:p w14:paraId="652A5ACE" w14:textId="55AB1821" w:rsidR="007B5D67" w:rsidRPr="007B5D67" w:rsidRDefault="007B5D67" w:rsidP="00F433A8">
      <w:pPr>
        <w:rPr>
          <w:rFonts w:ascii="Times New Roman" w:eastAsia="Book Antiqua" w:hAnsi="Times New Roman" w:cs="Times New Roman"/>
          <w:color w:val="0E0E0E"/>
        </w:rPr>
      </w:pPr>
    </w:p>
    <w:p w14:paraId="21AEB030" w14:textId="026D2BC2" w:rsidR="002E0E10" w:rsidRDefault="002E0E10" w:rsidP="00D85886">
      <w:pPr>
        <w:spacing w:line="240" w:lineRule="auto"/>
        <w:ind w:firstLine="720"/>
        <w:contextualSpacing/>
        <w:rPr>
          <w:rFonts w:ascii="Times New Roman" w:hAnsi="Times New Roman" w:cs="Times New Roman"/>
        </w:rPr>
      </w:pPr>
    </w:p>
    <w:p w14:paraId="5211FD99" w14:textId="77777777" w:rsidR="008B673F" w:rsidRDefault="008B673F" w:rsidP="00D85886">
      <w:pPr>
        <w:spacing w:line="240" w:lineRule="auto"/>
        <w:ind w:firstLine="720"/>
        <w:contextualSpacing/>
        <w:rPr>
          <w:rFonts w:ascii="Times New Roman" w:hAnsi="Times New Roman" w:cs="Times New Roman"/>
        </w:rPr>
      </w:pPr>
    </w:p>
    <w:sectPr w:rsidR="008B673F" w:rsidSect="007173F2">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4E47" w14:textId="77777777" w:rsidR="00390545" w:rsidRDefault="00390545" w:rsidP="003F1F26">
      <w:pPr>
        <w:spacing w:after="0" w:line="240" w:lineRule="auto"/>
      </w:pPr>
      <w:r>
        <w:separator/>
      </w:r>
    </w:p>
  </w:endnote>
  <w:endnote w:type="continuationSeparator" w:id="0">
    <w:p w14:paraId="5076EB08" w14:textId="77777777" w:rsidR="00390545" w:rsidRDefault="00390545" w:rsidP="003F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75930918"/>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5E11719D" w14:textId="77777777" w:rsidR="00631CA0" w:rsidRPr="001D6232" w:rsidRDefault="00631CA0">
            <w:pPr>
              <w:pStyle w:val="Footer"/>
              <w:jc w:val="center"/>
              <w:rPr>
                <w:rFonts w:ascii="Times New Roman" w:hAnsi="Times New Roman" w:cs="Times New Roman"/>
              </w:rPr>
            </w:pPr>
            <w:r w:rsidRPr="001D6232">
              <w:rPr>
                <w:rFonts w:ascii="Times New Roman" w:hAnsi="Times New Roman" w:cs="Times New Roman"/>
              </w:rPr>
              <w:t xml:space="preserve">Page </w:t>
            </w:r>
            <w:r w:rsidRPr="001D6232">
              <w:rPr>
                <w:rFonts w:ascii="Times New Roman" w:hAnsi="Times New Roman" w:cs="Times New Roman"/>
                <w:b/>
                <w:bCs/>
                <w:sz w:val="24"/>
                <w:szCs w:val="24"/>
              </w:rPr>
              <w:fldChar w:fldCharType="begin"/>
            </w:r>
            <w:r w:rsidRPr="001D6232">
              <w:rPr>
                <w:rFonts w:ascii="Times New Roman" w:hAnsi="Times New Roman" w:cs="Times New Roman"/>
                <w:b/>
                <w:bCs/>
              </w:rPr>
              <w:instrText xml:space="preserve"> PAGE </w:instrText>
            </w:r>
            <w:r w:rsidRPr="001D6232">
              <w:rPr>
                <w:rFonts w:ascii="Times New Roman" w:hAnsi="Times New Roman" w:cs="Times New Roman"/>
                <w:b/>
                <w:bCs/>
                <w:sz w:val="24"/>
                <w:szCs w:val="24"/>
              </w:rPr>
              <w:fldChar w:fldCharType="separate"/>
            </w:r>
            <w:r w:rsidR="00391D9A" w:rsidRPr="001D6232">
              <w:rPr>
                <w:rFonts w:ascii="Times New Roman" w:hAnsi="Times New Roman" w:cs="Times New Roman"/>
                <w:b/>
                <w:bCs/>
                <w:noProof/>
              </w:rPr>
              <w:t>4</w:t>
            </w:r>
            <w:r w:rsidRPr="001D6232">
              <w:rPr>
                <w:rFonts w:ascii="Times New Roman" w:hAnsi="Times New Roman" w:cs="Times New Roman"/>
                <w:b/>
                <w:bCs/>
                <w:sz w:val="24"/>
                <w:szCs w:val="24"/>
              </w:rPr>
              <w:fldChar w:fldCharType="end"/>
            </w:r>
            <w:r w:rsidRPr="001D6232">
              <w:rPr>
                <w:rFonts w:ascii="Times New Roman" w:hAnsi="Times New Roman" w:cs="Times New Roman"/>
              </w:rPr>
              <w:t xml:space="preserve"> of </w:t>
            </w:r>
            <w:r w:rsidRPr="001D6232">
              <w:rPr>
                <w:rFonts w:ascii="Times New Roman" w:hAnsi="Times New Roman" w:cs="Times New Roman"/>
                <w:b/>
                <w:bCs/>
                <w:sz w:val="24"/>
                <w:szCs w:val="24"/>
              </w:rPr>
              <w:fldChar w:fldCharType="begin"/>
            </w:r>
            <w:r w:rsidRPr="001D6232">
              <w:rPr>
                <w:rFonts w:ascii="Times New Roman" w:hAnsi="Times New Roman" w:cs="Times New Roman"/>
                <w:b/>
                <w:bCs/>
              </w:rPr>
              <w:instrText xml:space="preserve"> NUMPAGES  </w:instrText>
            </w:r>
            <w:r w:rsidRPr="001D6232">
              <w:rPr>
                <w:rFonts w:ascii="Times New Roman" w:hAnsi="Times New Roman" w:cs="Times New Roman"/>
                <w:b/>
                <w:bCs/>
                <w:sz w:val="24"/>
                <w:szCs w:val="24"/>
              </w:rPr>
              <w:fldChar w:fldCharType="separate"/>
            </w:r>
            <w:r w:rsidR="00391D9A" w:rsidRPr="001D6232">
              <w:rPr>
                <w:rFonts w:ascii="Times New Roman" w:hAnsi="Times New Roman" w:cs="Times New Roman"/>
                <w:b/>
                <w:bCs/>
                <w:noProof/>
              </w:rPr>
              <w:t>4</w:t>
            </w:r>
            <w:r w:rsidRPr="001D6232">
              <w:rPr>
                <w:rFonts w:ascii="Times New Roman" w:hAnsi="Times New Roman" w:cs="Times New Roman"/>
                <w:b/>
                <w:bCs/>
                <w:sz w:val="24"/>
                <w:szCs w:val="24"/>
              </w:rPr>
              <w:fldChar w:fldCharType="end"/>
            </w:r>
          </w:p>
        </w:sdtContent>
      </w:sdt>
    </w:sdtContent>
  </w:sdt>
  <w:p w14:paraId="5E407F68" w14:textId="77777777" w:rsidR="00631CA0" w:rsidRDefault="0063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E5E8D" w14:textId="77777777" w:rsidR="00390545" w:rsidRDefault="00390545" w:rsidP="003F1F26">
      <w:pPr>
        <w:spacing w:after="0" w:line="240" w:lineRule="auto"/>
      </w:pPr>
      <w:r>
        <w:separator/>
      </w:r>
    </w:p>
  </w:footnote>
  <w:footnote w:type="continuationSeparator" w:id="0">
    <w:p w14:paraId="5601D62A" w14:textId="77777777" w:rsidR="00390545" w:rsidRDefault="00390545" w:rsidP="003F1F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293"/>
    <w:multiLevelType w:val="hybridMultilevel"/>
    <w:tmpl w:val="DAB4C916"/>
    <w:lvl w:ilvl="0" w:tplc="E2D239B4">
      <w:start w:val="1"/>
      <w:numFmt w:val="lowerLetter"/>
      <w:lvlText w:val="%1."/>
      <w:lvlJc w:val="left"/>
      <w:pPr>
        <w:ind w:left="1080" w:hanging="360"/>
      </w:pPr>
      <w:rPr>
        <w:rFonts w:hint="default"/>
        <w:b w:val="0"/>
        <w:bCs/>
        <w:color w:val="0E0E0E"/>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B1BB4"/>
    <w:multiLevelType w:val="hybridMultilevel"/>
    <w:tmpl w:val="EA26774A"/>
    <w:lvl w:ilvl="0" w:tplc="D0B8A6C2">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803F0"/>
    <w:multiLevelType w:val="hybridMultilevel"/>
    <w:tmpl w:val="6660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D61DF"/>
    <w:multiLevelType w:val="hybridMultilevel"/>
    <w:tmpl w:val="5BE86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55C5D"/>
    <w:multiLevelType w:val="multilevel"/>
    <w:tmpl w:val="992841C0"/>
    <w:lvl w:ilvl="0">
      <w:start w:val="1"/>
      <w:numFmt w:val="lowerLetter"/>
      <w:lvlText w:val="%1."/>
      <w:lvlJc w:val="left"/>
      <w:pPr>
        <w:tabs>
          <w:tab w:val="left" w:pos="360"/>
        </w:tabs>
      </w:pPr>
      <w:rPr>
        <w:rFonts w:ascii="Times New Roman" w:eastAsia="Book Antiqua" w:hAnsi="Times New Roman" w:cs="Times New Roman" w:hint="default"/>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D877D7"/>
    <w:multiLevelType w:val="hybridMultilevel"/>
    <w:tmpl w:val="775CA9E8"/>
    <w:lvl w:ilvl="0" w:tplc="A238B24C">
      <w:start w:val="6"/>
      <w:numFmt w:val="decimal"/>
      <w:lvlText w:val="%1."/>
      <w:lvlJc w:val="left"/>
      <w:pPr>
        <w:ind w:left="479" w:hanging="209"/>
        <w:jc w:val="left"/>
      </w:pPr>
      <w:rPr>
        <w:rFonts w:hint="default"/>
        <w:u w:val="none"/>
      </w:rPr>
    </w:lvl>
    <w:lvl w:ilvl="1" w:tplc="6BB0D08C">
      <w:start w:val="1"/>
      <w:numFmt w:val="lowerLetter"/>
      <w:lvlText w:val="%2."/>
      <w:lvlJc w:val="left"/>
      <w:pPr>
        <w:ind w:left="1225" w:hanging="345"/>
        <w:jc w:val="left"/>
      </w:pPr>
      <w:rPr>
        <w:rFonts w:ascii="Times New Roman" w:eastAsia="Times New Roman" w:hAnsi="Times New Roman" w:hint="default"/>
        <w:color w:val="0E0E0E"/>
        <w:w w:val="114"/>
        <w:sz w:val="23"/>
        <w:szCs w:val="23"/>
      </w:rPr>
    </w:lvl>
    <w:lvl w:ilvl="2" w:tplc="2D70AB5C">
      <w:start w:val="1"/>
      <w:numFmt w:val="lowerRoman"/>
      <w:lvlText w:val="%3."/>
      <w:lvlJc w:val="left"/>
      <w:pPr>
        <w:ind w:left="2523" w:hanging="273"/>
        <w:jc w:val="left"/>
      </w:pPr>
      <w:rPr>
        <w:rFonts w:ascii="Times New Roman" w:eastAsia="Times New Roman" w:hAnsi="Times New Roman" w:hint="default"/>
        <w:color w:val="0E0E0E"/>
        <w:w w:val="97"/>
        <w:sz w:val="22"/>
        <w:szCs w:val="22"/>
      </w:rPr>
    </w:lvl>
    <w:lvl w:ilvl="3" w:tplc="8AE88BD4">
      <w:start w:val="1"/>
      <w:numFmt w:val="bullet"/>
      <w:lvlText w:val="•"/>
      <w:lvlJc w:val="left"/>
      <w:pPr>
        <w:ind w:left="2252" w:hanging="273"/>
      </w:pPr>
      <w:rPr>
        <w:rFonts w:hint="default"/>
      </w:rPr>
    </w:lvl>
    <w:lvl w:ilvl="4" w:tplc="D9D67404">
      <w:start w:val="1"/>
      <w:numFmt w:val="bullet"/>
      <w:lvlText w:val="•"/>
      <w:lvlJc w:val="left"/>
      <w:pPr>
        <w:ind w:left="3187" w:hanging="273"/>
      </w:pPr>
      <w:rPr>
        <w:rFonts w:hint="default"/>
      </w:rPr>
    </w:lvl>
    <w:lvl w:ilvl="5" w:tplc="5D96DF04">
      <w:start w:val="1"/>
      <w:numFmt w:val="bullet"/>
      <w:lvlText w:val="•"/>
      <w:lvlJc w:val="left"/>
      <w:pPr>
        <w:ind w:left="4123" w:hanging="273"/>
      </w:pPr>
      <w:rPr>
        <w:rFonts w:hint="default"/>
      </w:rPr>
    </w:lvl>
    <w:lvl w:ilvl="6" w:tplc="3BE04974">
      <w:start w:val="1"/>
      <w:numFmt w:val="bullet"/>
      <w:lvlText w:val="•"/>
      <w:lvlJc w:val="left"/>
      <w:pPr>
        <w:ind w:left="5058" w:hanging="273"/>
      </w:pPr>
      <w:rPr>
        <w:rFonts w:hint="default"/>
      </w:rPr>
    </w:lvl>
    <w:lvl w:ilvl="7" w:tplc="6D48DBF8">
      <w:start w:val="1"/>
      <w:numFmt w:val="bullet"/>
      <w:lvlText w:val="•"/>
      <w:lvlJc w:val="left"/>
      <w:pPr>
        <w:ind w:left="5993" w:hanging="273"/>
      </w:pPr>
      <w:rPr>
        <w:rFonts w:hint="default"/>
      </w:rPr>
    </w:lvl>
    <w:lvl w:ilvl="8" w:tplc="5BC062D4">
      <w:start w:val="1"/>
      <w:numFmt w:val="bullet"/>
      <w:lvlText w:val="•"/>
      <w:lvlJc w:val="left"/>
      <w:pPr>
        <w:ind w:left="6929" w:hanging="273"/>
      </w:pPr>
      <w:rPr>
        <w:rFonts w:hint="default"/>
      </w:rPr>
    </w:lvl>
  </w:abstractNum>
  <w:abstractNum w:abstractNumId="6" w15:restartNumberingAfterBreak="0">
    <w:nsid w:val="3C334106"/>
    <w:multiLevelType w:val="multilevel"/>
    <w:tmpl w:val="A9A22BE8"/>
    <w:lvl w:ilvl="0">
      <w:numFmt w:val="bullet"/>
      <w:lvlText w:val="·"/>
      <w:lvlJc w:val="left"/>
      <w:pPr>
        <w:tabs>
          <w:tab w:val="left" w:pos="288"/>
        </w:tabs>
      </w:pPr>
      <w:rPr>
        <w:rFonts w:ascii="Symbol" w:eastAsia="Symbol" w:hAnsi="Symbol"/>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4971D8"/>
    <w:multiLevelType w:val="hybridMultilevel"/>
    <w:tmpl w:val="85184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9F50F3"/>
    <w:multiLevelType w:val="hybridMultilevel"/>
    <w:tmpl w:val="9EAA92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02659"/>
    <w:multiLevelType w:val="hybridMultilevel"/>
    <w:tmpl w:val="18C489D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27EC1486">
      <w:start w:val="5"/>
      <w:numFmt w:val="bullet"/>
      <w:lvlText w:val="-"/>
      <w:lvlJc w:val="left"/>
      <w:pPr>
        <w:ind w:left="2700" w:hanging="360"/>
      </w:pPr>
      <w:rPr>
        <w:rFonts w:ascii="Times New Roman" w:eastAsia="Book Antiqua"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274358"/>
    <w:multiLevelType w:val="hybridMultilevel"/>
    <w:tmpl w:val="AC920BA0"/>
    <w:lvl w:ilvl="0" w:tplc="E1B68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C917C1"/>
    <w:multiLevelType w:val="hybridMultilevel"/>
    <w:tmpl w:val="E5688B1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8A6D31"/>
    <w:multiLevelType w:val="hybridMultilevel"/>
    <w:tmpl w:val="6F9E9D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FE2169"/>
    <w:multiLevelType w:val="hybridMultilevel"/>
    <w:tmpl w:val="D1CE59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1152057">
    <w:abstractNumId w:val="2"/>
  </w:num>
  <w:num w:numId="2" w16cid:durableId="2053724797">
    <w:abstractNumId w:val="1"/>
  </w:num>
  <w:num w:numId="3" w16cid:durableId="1145775933">
    <w:abstractNumId w:val="9"/>
  </w:num>
  <w:num w:numId="4" w16cid:durableId="404181539">
    <w:abstractNumId w:val="7"/>
  </w:num>
  <w:num w:numId="5" w16cid:durableId="1038430170">
    <w:abstractNumId w:val="5"/>
  </w:num>
  <w:num w:numId="6" w16cid:durableId="959149756">
    <w:abstractNumId w:val="8"/>
  </w:num>
  <w:num w:numId="7" w16cid:durableId="1656495289">
    <w:abstractNumId w:val="11"/>
  </w:num>
  <w:num w:numId="8" w16cid:durableId="1320502195">
    <w:abstractNumId w:val="13"/>
  </w:num>
  <w:num w:numId="9" w16cid:durableId="1194686952">
    <w:abstractNumId w:val="12"/>
  </w:num>
  <w:num w:numId="10" w16cid:durableId="1449855159">
    <w:abstractNumId w:val="6"/>
  </w:num>
  <w:num w:numId="11" w16cid:durableId="1897542689">
    <w:abstractNumId w:val="4"/>
  </w:num>
  <w:num w:numId="12" w16cid:durableId="1036396329">
    <w:abstractNumId w:val="0"/>
  </w:num>
  <w:num w:numId="13" w16cid:durableId="1260329217">
    <w:abstractNumId w:val="10"/>
  </w:num>
  <w:num w:numId="14" w16cid:durableId="447166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EB"/>
    <w:rsid w:val="000004DC"/>
    <w:rsid w:val="000018A7"/>
    <w:rsid w:val="000128A3"/>
    <w:rsid w:val="00023859"/>
    <w:rsid w:val="000678D6"/>
    <w:rsid w:val="00074F1B"/>
    <w:rsid w:val="000751B9"/>
    <w:rsid w:val="00094B31"/>
    <w:rsid w:val="000A3611"/>
    <w:rsid w:val="000A575D"/>
    <w:rsid w:val="000B22DF"/>
    <w:rsid w:val="000B4A25"/>
    <w:rsid w:val="000B64DF"/>
    <w:rsid w:val="000E1545"/>
    <w:rsid w:val="000E1C14"/>
    <w:rsid w:val="000E61F3"/>
    <w:rsid w:val="00100BBE"/>
    <w:rsid w:val="00100D6E"/>
    <w:rsid w:val="00111701"/>
    <w:rsid w:val="001212BC"/>
    <w:rsid w:val="00126264"/>
    <w:rsid w:val="0012683D"/>
    <w:rsid w:val="0013061C"/>
    <w:rsid w:val="00134600"/>
    <w:rsid w:val="00146765"/>
    <w:rsid w:val="00193A0C"/>
    <w:rsid w:val="001A1297"/>
    <w:rsid w:val="001D5B1A"/>
    <w:rsid w:val="001D6232"/>
    <w:rsid w:val="001E6302"/>
    <w:rsid w:val="001F0441"/>
    <w:rsid w:val="00221E4A"/>
    <w:rsid w:val="002245DE"/>
    <w:rsid w:val="00226FEF"/>
    <w:rsid w:val="00227C05"/>
    <w:rsid w:val="00244942"/>
    <w:rsid w:val="0025521F"/>
    <w:rsid w:val="00285918"/>
    <w:rsid w:val="002870FA"/>
    <w:rsid w:val="00290D9A"/>
    <w:rsid w:val="00294453"/>
    <w:rsid w:val="002A09A4"/>
    <w:rsid w:val="002A6C29"/>
    <w:rsid w:val="002D72A7"/>
    <w:rsid w:val="002E0E10"/>
    <w:rsid w:val="00300872"/>
    <w:rsid w:val="0030498A"/>
    <w:rsid w:val="00315012"/>
    <w:rsid w:val="00330061"/>
    <w:rsid w:val="0033486D"/>
    <w:rsid w:val="003515D5"/>
    <w:rsid w:val="003559F2"/>
    <w:rsid w:val="00357646"/>
    <w:rsid w:val="0036241B"/>
    <w:rsid w:val="00376640"/>
    <w:rsid w:val="00384957"/>
    <w:rsid w:val="003850CC"/>
    <w:rsid w:val="00390545"/>
    <w:rsid w:val="00391D9A"/>
    <w:rsid w:val="003A1F56"/>
    <w:rsid w:val="003D04FD"/>
    <w:rsid w:val="003D22C8"/>
    <w:rsid w:val="003E10CA"/>
    <w:rsid w:val="003E1D4F"/>
    <w:rsid w:val="003F1F26"/>
    <w:rsid w:val="003F4DEF"/>
    <w:rsid w:val="00401FAE"/>
    <w:rsid w:val="004235CB"/>
    <w:rsid w:val="00425141"/>
    <w:rsid w:val="00425F2B"/>
    <w:rsid w:val="00431915"/>
    <w:rsid w:val="00434092"/>
    <w:rsid w:val="00445011"/>
    <w:rsid w:val="00447B7A"/>
    <w:rsid w:val="00472C2A"/>
    <w:rsid w:val="00481622"/>
    <w:rsid w:val="0049463B"/>
    <w:rsid w:val="004B0564"/>
    <w:rsid w:val="004D702C"/>
    <w:rsid w:val="004E0186"/>
    <w:rsid w:val="004E54AD"/>
    <w:rsid w:val="00507BEB"/>
    <w:rsid w:val="005163F9"/>
    <w:rsid w:val="00532508"/>
    <w:rsid w:val="00545618"/>
    <w:rsid w:val="00562AC5"/>
    <w:rsid w:val="00565D42"/>
    <w:rsid w:val="00572F31"/>
    <w:rsid w:val="0059157F"/>
    <w:rsid w:val="00591841"/>
    <w:rsid w:val="0059200D"/>
    <w:rsid w:val="00593418"/>
    <w:rsid w:val="005B5B5F"/>
    <w:rsid w:val="005C144D"/>
    <w:rsid w:val="005F6C07"/>
    <w:rsid w:val="005F7728"/>
    <w:rsid w:val="005F7885"/>
    <w:rsid w:val="00616889"/>
    <w:rsid w:val="00631CA0"/>
    <w:rsid w:val="00635243"/>
    <w:rsid w:val="00636F2B"/>
    <w:rsid w:val="00640440"/>
    <w:rsid w:val="00640771"/>
    <w:rsid w:val="0064443F"/>
    <w:rsid w:val="0065341F"/>
    <w:rsid w:val="00654E05"/>
    <w:rsid w:val="0066578B"/>
    <w:rsid w:val="00696BDD"/>
    <w:rsid w:val="00696F91"/>
    <w:rsid w:val="006A4A32"/>
    <w:rsid w:val="006A587F"/>
    <w:rsid w:val="006B7633"/>
    <w:rsid w:val="006C0235"/>
    <w:rsid w:val="006C5EFB"/>
    <w:rsid w:val="006D60DA"/>
    <w:rsid w:val="006D790E"/>
    <w:rsid w:val="006E7142"/>
    <w:rsid w:val="006F0837"/>
    <w:rsid w:val="00710E5E"/>
    <w:rsid w:val="00712DFE"/>
    <w:rsid w:val="007133E3"/>
    <w:rsid w:val="007173F2"/>
    <w:rsid w:val="0073571B"/>
    <w:rsid w:val="00795F54"/>
    <w:rsid w:val="007B5D67"/>
    <w:rsid w:val="007C076E"/>
    <w:rsid w:val="007C54DE"/>
    <w:rsid w:val="007C6423"/>
    <w:rsid w:val="008234F3"/>
    <w:rsid w:val="0083228C"/>
    <w:rsid w:val="00842AAA"/>
    <w:rsid w:val="00855BC6"/>
    <w:rsid w:val="008568EF"/>
    <w:rsid w:val="00856991"/>
    <w:rsid w:val="008739E0"/>
    <w:rsid w:val="008A54C0"/>
    <w:rsid w:val="008B026C"/>
    <w:rsid w:val="008B673F"/>
    <w:rsid w:val="008C248C"/>
    <w:rsid w:val="008C2B0A"/>
    <w:rsid w:val="008D0EAA"/>
    <w:rsid w:val="008E53DE"/>
    <w:rsid w:val="00903A55"/>
    <w:rsid w:val="00904365"/>
    <w:rsid w:val="00905050"/>
    <w:rsid w:val="00911AE8"/>
    <w:rsid w:val="0092291F"/>
    <w:rsid w:val="00942BCA"/>
    <w:rsid w:val="009440A9"/>
    <w:rsid w:val="00953BEA"/>
    <w:rsid w:val="00966D96"/>
    <w:rsid w:val="00970146"/>
    <w:rsid w:val="009856D8"/>
    <w:rsid w:val="00992A06"/>
    <w:rsid w:val="00996923"/>
    <w:rsid w:val="009D2BB8"/>
    <w:rsid w:val="009E4132"/>
    <w:rsid w:val="009F56AA"/>
    <w:rsid w:val="00A045EB"/>
    <w:rsid w:val="00A2045A"/>
    <w:rsid w:val="00A3405B"/>
    <w:rsid w:val="00A37018"/>
    <w:rsid w:val="00A404F9"/>
    <w:rsid w:val="00A65C59"/>
    <w:rsid w:val="00A7214E"/>
    <w:rsid w:val="00A81FC6"/>
    <w:rsid w:val="00AA1012"/>
    <w:rsid w:val="00AA5056"/>
    <w:rsid w:val="00AB0C76"/>
    <w:rsid w:val="00AB1357"/>
    <w:rsid w:val="00AB5335"/>
    <w:rsid w:val="00AC0813"/>
    <w:rsid w:val="00AD7AA4"/>
    <w:rsid w:val="00AF3FA2"/>
    <w:rsid w:val="00AF58DE"/>
    <w:rsid w:val="00AF6C00"/>
    <w:rsid w:val="00B00D2A"/>
    <w:rsid w:val="00B02D81"/>
    <w:rsid w:val="00B10B85"/>
    <w:rsid w:val="00B12DC9"/>
    <w:rsid w:val="00B242E7"/>
    <w:rsid w:val="00B53734"/>
    <w:rsid w:val="00B60242"/>
    <w:rsid w:val="00B71914"/>
    <w:rsid w:val="00B872E0"/>
    <w:rsid w:val="00B94BA2"/>
    <w:rsid w:val="00B94CBE"/>
    <w:rsid w:val="00BA05C3"/>
    <w:rsid w:val="00BA32F8"/>
    <w:rsid w:val="00BA656B"/>
    <w:rsid w:val="00BC1DC7"/>
    <w:rsid w:val="00BD1182"/>
    <w:rsid w:val="00C029BF"/>
    <w:rsid w:val="00C157A5"/>
    <w:rsid w:val="00C476D7"/>
    <w:rsid w:val="00C6083D"/>
    <w:rsid w:val="00C770BC"/>
    <w:rsid w:val="00C82091"/>
    <w:rsid w:val="00C9317C"/>
    <w:rsid w:val="00CB5A80"/>
    <w:rsid w:val="00CC56A4"/>
    <w:rsid w:val="00CC779A"/>
    <w:rsid w:val="00CE7B8C"/>
    <w:rsid w:val="00CF232D"/>
    <w:rsid w:val="00CF55BC"/>
    <w:rsid w:val="00CF6FF5"/>
    <w:rsid w:val="00D1018E"/>
    <w:rsid w:val="00D1273F"/>
    <w:rsid w:val="00D208DC"/>
    <w:rsid w:val="00D3380C"/>
    <w:rsid w:val="00D3534A"/>
    <w:rsid w:val="00D428A7"/>
    <w:rsid w:val="00D47BAC"/>
    <w:rsid w:val="00D47C5C"/>
    <w:rsid w:val="00D51199"/>
    <w:rsid w:val="00D52939"/>
    <w:rsid w:val="00D55F28"/>
    <w:rsid w:val="00D6278D"/>
    <w:rsid w:val="00D63DF7"/>
    <w:rsid w:val="00D74231"/>
    <w:rsid w:val="00D75393"/>
    <w:rsid w:val="00D85886"/>
    <w:rsid w:val="00DB138E"/>
    <w:rsid w:val="00DB4865"/>
    <w:rsid w:val="00DE41EC"/>
    <w:rsid w:val="00DF6A1B"/>
    <w:rsid w:val="00DF7740"/>
    <w:rsid w:val="00E1775C"/>
    <w:rsid w:val="00E31C35"/>
    <w:rsid w:val="00E533AF"/>
    <w:rsid w:val="00E63BDD"/>
    <w:rsid w:val="00E643F0"/>
    <w:rsid w:val="00E81FD0"/>
    <w:rsid w:val="00E8672F"/>
    <w:rsid w:val="00E95712"/>
    <w:rsid w:val="00EB3AFC"/>
    <w:rsid w:val="00EE7963"/>
    <w:rsid w:val="00F433A8"/>
    <w:rsid w:val="00F619BA"/>
    <w:rsid w:val="00F770BB"/>
    <w:rsid w:val="00FA273E"/>
    <w:rsid w:val="00FB3F7D"/>
    <w:rsid w:val="00FE0C68"/>
    <w:rsid w:val="00FE228F"/>
    <w:rsid w:val="00FE3BD7"/>
    <w:rsid w:val="00FE4292"/>
    <w:rsid w:val="00FE7440"/>
    <w:rsid w:val="00FF0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DECA"/>
  <w15:docId w15:val="{590D4A63-202E-6C43-B522-BA63303C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74231"/>
    <w:pPr>
      <w:widowControl w:val="0"/>
      <w:spacing w:after="0" w:line="240" w:lineRule="auto"/>
      <w:ind w:left="649"/>
      <w:outlineLvl w:val="0"/>
    </w:pPr>
    <w:rPr>
      <w:rFonts w:ascii="Times New Roman" w:eastAsia="Times New Roman" w:hAnsi="Times New Roman"/>
      <w:sz w:val="25"/>
      <w:szCs w:val="25"/>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BEB"/>
    <w:pPr>
      <w:ind w:left="720"/>
      <w:contextualSpacing/>
    </w:pPr>
  </w:style>
  <w:style w:type="paragraph" w:styleId="Header">
    <w:name w:val="header"/>
    <w:basedOn w:val="Normal"/>
    <w:link w:val="HeaderChar"/>
    <w:uiPriority w:val="99"/>
    <w:unhideWhenUsed/>
    <w:rsid w:val="003F1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F26"/>
  </w:style>
  <w:style w:type="paragraph" w:styleId="Footer">
    <w:name w:val="footer"/>
    <w:basedOn w:val="Normal"/>
    <w:link w:val="FooterChar"/>
    <w:uiPriority w:val="99"/>
    <w:unhideWhenUsed/>
    <w:rsid w:val="003F1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F26"/>
  </w:style>
  <w:style w:type="character" w:styleId="Hyperlink">
    <w:name w:val="Hyperlink"/>
    <w:basedOn w:val="DefaultParagraphFont"/>
    <w:uiPriority w:val="99"/>
    <w:unhideWhenUsed/>
    <w:rsid w:val="00C770BC"/>
    <w:rPr>
      <w:color w:val="0563C1" w:themeColor="hyperlink"/>
      <w:u w:val="single"/>
    </w:rPr>
  </w:style>
  <w:style w:type="character" w:customStyle="1" w:styleId="UnresolvedMention1">
    <w:name w:val="Unresolved Mention1"/>
    <w:basedOn w:val="DefaultParagraphFont"/>
    <w:uiPriority w:val="99"/>
    <w:semiHidden/>
    <w:unhideWhenUsed/>
    <w:rsid w:val="00C770BC"/>
    <w:rPr>
      <w:color w:val="605E5C"/>
      <w:shd w:val="clear" w:color="auto" w:fill="E1DFDD"/>
    </w:rPr>
  </w:style>
  <w:style w:type="paragraph" w:styleId="BalloonText">
    <w:name w:val="Balloon Text"/>
    <w:basedOn w:val="Normal"/>
    <w:link w:val="BalloonTextChar"/>
    <w:uiPriority w:val="99"/>
    <w:semiHidden/>
    <w:unhideWhenUsed/>
    <w:rsid w:val="00355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9F2"/>
    <w:rPr>
      <w:rFonts w:ascii="Segoe UI" w:hAnsi="Segoe UI" w:cs="Segoe UI"/>
      <w:sz w:val="18"/>
      <w:szCs w:val="18"/>
    </w:rPr>
  </w:style>
  <w:style w:type="character" w:customStyle="1" w:styleId="Heading1Char">
    <w:name w:val="Heading 1 Char"/>
    <w:basedOn w:val="DefaultParagraphFont"/>
    <w:link w:val="Heading1"/>
    <w:uiPriority w:val="1"/>
    <w:rsid w:val="00D74231"/>
    <w:rPr>
      <w:rFonts w:ascii="Times New Roman" w:eastAsia="Times New Roman" w:hAnsi="Times New Roman"/>
      <w:sz w:val="25"/>
      <w:szCs w:val="25"/>
      <w:u w:val="single"/>
    </w:rPr>
  </w:style>
  <w:style w:type="paragraph" w:styleId="BodyText">
    <w:name w:val="Body Text"/>
    <w:basedOn w:val="Normal"/>
    <w:link w:val="BodyTextChar"/>
    <w:qFormat/>
    <w:rsid w:val="00D74231"/>
    <w:pPr>
      <w:widowControl w:val="0"/>
      <w:spacing w:after="0" w:line="240" w:lineRule="auto"/>
      <w:ind w:left="1605"/>
    </w:pPr>
    <w:rPr>
      <w:rFonts w:ascii="Times New Roman" w:eastAsia="Times New Roman" w:hAnsi="Times New Roman"/>
      <w:sz w:val="23"/>
      <w:szCs w:val="23"/>
    </w:rPr>
  </w:style>
  <w:style w:type="character" w:customStyle="1" w:styleId="BodyTextChar">
    <w:name w:val="Body Text Char"/>
    <w:basedOn w:val="DefaultParagraphFont"/>
    <w:link w:val="BodyText"/>
    <w:rsid w:val="00D74231"/>
    <w:rPr>
      <w:rFonts w:ascii="Times New Roman" w:eastAsia="Times New Roman" w:hAnsi="Times New Roman"/>
      <w:sz w:val="23"/>
      <w:szCs w:val="23"/>
    </w:rPr>
  </w:style>
  <w:style w:type="character" w:styleId="UnresolvedMention">
    <w:name w:val="Unresolved Mention"/>
    <w:basedOn w:val="DefaultParagraphFont"/>
    <w:uiPriority w:val="99"/>
    <w:semiHidden/>
    <w:unhideWhenUsed/>
    <w:rsid w:val="00285918"/>
    <w:rPr>
      <w:color w:val="605E5C"/>
      <w:shd w:val="clear" w:color="auto" w:fill="E1DFDD"/>
    </w:rPr>
  </w:style>
  <w:style w:type="character" w:styleId="CommentReference">
    <w:name w:val="annotation reference"/>
    <w:basedOn w:val="DefaultParagraphFont"/>
    <w:uiPriority w:val="99"/>
    <w:semiHidden/>
    <w:unhideWhenUsed/>
    <w:rsid w:val="00094B31"/>
    <w:rPr>
      <w:sz w:val="16"/>
      <w:szCs w:val="16"/>
    </w:rPr>
  </w:style>
  <w:style w:type="paragraph" w:styleId="CommentText">
    <w:name w:val="annotation text"/>
    <w:basedOn w:val="Normal"/>
    <w:link w:val="CommentTextChar"/>
    <w:uiPriority w:val="99"/>
    <w:unhideWhenUsed/>
    <w:rsid w:val="00094B31"/>
    <w:pPr>
      <w:spacing w:line="240" w:lineRule="auto"/>
    </w:pPr>
    <w:rPr>
      <w:sz w:val="20"/>
      <w:szCs w:val="20"/>
    </w:rPr>
  </w:style>
  <w:style w:type="character" w:customStyle="1" w:styleId="CommentTextChar">
    <w:name w:val="Comment Text Char"/>
    <w:basedOn w:val="DefaultParagraphFont"/>
    <w:link w:val="CommentText"/>
    <w:uiPriority w:val="99"/>
    <w:rsid w:val="00094B31"/>
    <w:rPr>
      <w:sz w:val="20"/>
      <w:szCs w:val="20"/>
    </w:rPr>
  </w:style>
  <w:style w:type="paragraph" w:styleId="CommentSubject">
    <w:name w:val="annotation subject"/>
    <w:basedOn w:val="CommentText"/>
    <w:next w:val="CommentText"/>
    <w:link w:val="CommentSubjectChar"/>
    <w:uiPriority w:val="99"/>
    <w:semiHidden/>
    <w:unhideWhenUsed/>
    <w:rsid w:val="00094B31"/>
    <w:rPr>
      <w:b/>
      <w:bCs/>
    </w:rPr>
  </w:style>
  <w:style w:type="character" w:customStyle="1" w:styleId="CommentSubjectChar">
    <w:name w:val="Comment Subject Char"/>
    <w:basedOn w:val="CommentTextChar"/>
    <w:link w:val="CommentSubject"/>
    <w:uiPriority w:val="99"/>
    <w:semiHidden/>
    <w:rsid w:val="00094B31"/>
    <w:rPr>
      <w:b/>
      <w:bCs/>
      <w:sz w:val="20"/>
      <w:szCs w:val="20"/>
    </w:rPr>
  </w:style>
  <w:style w:type="character" w:styleId="FollowedHyperlink">
    <w:name w:val="FollowedHyperlink"/>
    <w:basedOn w:val="DefaultParagraphFont"/>
    <w:uiPriority w:val="99"/>
    <w:semiHidden/>
    <w:unhideWhenUsed/>
    <w:rsid w:val="002E0E10"/>
    <w:rPr>
      <w:color w:val="954F72" w:themeColor="followedHyperlink"/>
      <w:u w:val="single"/>
    </w:rPr>
  </w:style>
  <w:style w:type="paragraph" w:styleId="Revision">
    <w:name w:val="Revision"/>
    <w:hidden/>
    <w:uiPriority w:val="99"/>
    <w:semiHidden/>
    <w:rsid w:val="00FE42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y.Knight@commerce.alabama.gov" TargetMode="External"/><Relationship Id="rId3" Type="http://schemas.openxmlformats.org/officeDocument/2006/relationships/settings" Target="settings.xml"/><Relationship Id="rId7" Type="http://schemas.openxmlformats.org/officeDocument/2006/relationships/hyperlink" Target="mailto:christy.knight@commerce.alabam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2865</Words>
  <Characters>16336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Crayton, Carissa</dc:creator>
  <cp:lastModifiedBy>Knight, Christy</cp:lastModifiedBy>
  <cp:revision>2</cp:revision>
  <cp:lastPrinted>2021-04-18T16:27:00Z</cp:lastPrinted>
  <dcterms:created xsi:type="dcterms:W3CDTF">2025-03-04T18:30:00Z</dcterms:created>
  <dcterms:modified xsi:type="dcterms:W3CDTF">2025-03-04T18:30:00Z</dcterms:modified>
</cp:coreProperties>
</file>